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6C" w:rsidRPr="00BF6D2D" w:rsidRDefault="002F446C" w:rsidP="002F446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รายงานรายละเอียดประมาณการรายจ่ายงบประมา</w:t>
      </w:r>
      <w:r w:rsidR="00482D7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ณ</w:t>
      </w: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รายจ่ายทั่วไป</w:t>
      </w:r>
    </w:p>
    <w:p w:rsidR="002F446C" w:rsidRPr="00BF6D2D" w:rsidRDefault="002F446C" w:rsidP="002F446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ประจำปีงบประมาณ พ.ศ. 255</w:t>
      </w:r>
      <w:r w:rsidR="00DF168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9</w:t>
      </w:r>
    </w:p>
    <w:p w:rsidR="002F446C" w:rsidRPr="00BF6D2D" w:rsidRDefault="002F446C" w:rsidP="002F446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พะงาด</w:t>
      </w:r>
      <w:proofErr w:type="spellEnd"/>
    </w:p>
    <w:p w:rsidR="002F446C" w:rsidRPr="00BF6D2D" w:rsidRDefault="002F446C" w:rsidP="002F446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อำเภอขามสะแกแสง จังหวัดนครราชสีมา</w:t>
      </w:r>
    </w:p>
    <w:p w:rsidR="002F446C" w:rsidRPr="00BF6D2D" w:rsidRDefault="002F446C" w:rsidP="002F446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  <w:u w:val="single"/>
        </w:rPr>
      </w:pPr>
    </w:p>
    <w:p w:rsidR="002F446C" w:rsidRPr="00BF6D2D" w:rsidRDefault="00CD4313" w:rsidP="002F446C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ประมาณการรายจ่ายรวมทั้งสิ้น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20,400,000</w:t>
      </w:r>
      <w:r w:rsidR="002F446C"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.- บาท</w:t>
      </w:r>
      <w:r w:rsidR="002F446C"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  <w:t xml:space="preserve">จ่ายจากรายได้จัดเก็บเอง </w:t>
      </w:r>
    </w:p>
    <w:p w:rsidR="002F446C" w:rsidRPr="00BF6D2D" w:rsidRDefault="002F446C" w:rsidP="002F446C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หมวดภาษีจัดสรร และหมวดเงินอุดหนุนทั่วไป แยกเป็น</w:t>
      </w:r>
    </w:p>
    <w:p w:rsidR="005A7AE4" w:rsidRPr="00BF6D2D" w:rsidRDefault="005A7AE4">
      <w:pPr>
        <w:rPr>
          <w:rFonts w:ascii="TH SarabunIT๙" w:hAnsi="TH SarabunIT๙" w:cs="TH SarabunIT๙"/>
        </w:rPr>
      </w:pPr>
    </w:p>
    <w:p w:rsidR="00660D48" w:rsidRPr="0012237F" w:rsidRDefault="00660D48" w:rsidP="0012237F">
      <w:pPr>
        <w:pStyle w:val="a3"/>
        <w:spacing w:after="0" w:line="240" w:lineRule="auto"/>
        <w:ind w:left="0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2237F">
        <w:rPr>
          <w:rFonts w:ascii="TH SarabunIT๙" w:eastAsia="Calibri" w:hAnsi="TH SarabunIT๙" w:cs="TH SarabunIT๙"/>
          <w:b/>
          <w:bCs/>
          <w:sz w:val="40"/>
          <w:szCs w:val="40"/>
          <w:u w:val="single"/>
          <w:cs/>
        </w:rPr>
        <w:t>แผนงานบริหารทั่วไป</w:t>
      </w:r>
      <w:r w:rsidRPr="0012237F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 (</w:t>
      </w:r>
      <w:r w:rsidR="00DA485B" w:rsidRPr="0012237F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 xml:space="preserve">รหัสบัญชี </w:t>
      </w:r>
      <w:r w:rsidRPr="0012237F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00110)</w:t>
      </w:r>
    </w:p>
    <w:p w:rsidR="00660D48" w:rsidRPr="00BF6D2D" w:rsidRDefault="00660D48" w:rsidP="00DA485B">
      <w:pPr>
        <w:spacing w:after="0" w:line="240" w:lineRule="auto"/>
        <w:rPr>
          <w:rFonts w:ascii="TH SarabunIT๙" w:hAnsi="TH SarabunIT๙" w:cs="TH SarabunIT๙"/>
        </w:rPr>
      </w:pPr>
    </w:p>
    <w:p w:rsidR="00BF6D2D" w:rsidRDefault="00BF6D2D" w:rsidP="00DA485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BF6D2D" w:rsidSect="00D27D7F">
          <w:headerReference w:type="default" r:id="rId8"/>
          <w:pgSz w:w="11906" w:h="16838"/>
          <w:pgMar w:top="1440" w:right="624" w:bottom="0" w:left="1701" w:header="709" w:footer="709" w:gutter="0"/>
          <w:pgNumType w:start="87"/>
          <w:cols w:space="708"/>
          <w:docGrid w:linePitch="360"/>
        </w:sectPr>
      </w:pPr>
    </w:p>
    <w:p w:rsidR="00BF6D2D" w:rsidRPr="00675A36" w:rsidRDefault="00DA485B" w:rsidP="00E27F3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675A3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งานบริหาร</w:t>
      </w:r>
      <w:r w:rsidR="000B074A" w:rsidRPr="00675A3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งานคลัง</w:t>
      </w:r>
      <w:r w:rsidRPr="00675A3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(รหัสบัญชี </w:t>
      </w:r>
      <w:r w:rsidR="000B074A" w:rsidRPr="00675A36">
        <w:rPr>
          <w:rFonts w:ascii="TH SarabunIT๙" w:hAnsi="TH SarabunIT๙" w:cs="TH SarabunIT๙" w:hint="cs"/>
          <w:b/>
          <w:bCs/>
          <w:sz w:val="36"/>
          <w:szCs w:val="36"/>
          <w:cs/>
        </w:rPr>
        <w:t>00113</w:t>
      </w:r>
      <w:r w:rsidRPr="00675A36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DA485B" w:rsidRPr="00675A36" w:rsidRDefault="00DA485B" w:rsidP="00DA485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DA485B" w:rsidRPr="00675A36" w:rsidRDefault="00DA485B" w:rsidP="00DA485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675A3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งบบุคลากร</w:t>
      </w:r>
      <w:r w:rsidRPr="00675A3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(รหัสบัญชี 520000)</w:t>
      </w:r>
    </w:p>
    <w:p w:rsidR="005966D0" w:rsidRPr="00E27F3D" w:rsidRDefault="005966D0" w:rsidP="00DA48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01765" w:rsidRDefault="00E27F3D" w:rsidP="00C3016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56A8" w:rsidRPr="00717E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</w:t>
      </w:r>
      <w:r w:rsidR="00BD56A8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เงินเดือน ( ฝ่ายประจำ ) (</w:t>
      </w:r>
      <w:r w:rsidR="00BD56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="00BD56A8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522000 )</w:t>
      </w:r>
      <w:r w:rsidR="00BD56A8" w:rsidRPr="00F760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D56A8" w:rsidRPr="00F760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D56A8" w:rsidRPr="00F7601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D56A8" w:rsidRPr="00F76012">
        <w:rPr>
          <w:rFonts w:ascii="TH SarabunIT๙" w:hAnsi="TH SarabunIT๙" w:cs="TH SarabunIT๙"/>
          <w:sz w:val="32"/>
          <w:szCs w:val="32"/>
          <w:cs/>
        </w:rPr>
        <w:tab/>
      </w:r>
      <w:r w:rsidR="00C30164">
        <w:rPr>
          <w:rFonts w:ascii="TH SarabunIT๙" w:hAnsi="TH SarabunIT๙" w:cs="TH SarabunIT๙" w:hint="cs"/>
          <w:sz w:val="32"/>
          <w:szCs w:val="32"/>
          <w:cs/>
        </w:rPr>
        <w:tab/>
      </w:r>
      <w:r w:rsidR="007A14B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10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ประเภทเงินเดือนพนักงาน</w:t>
      </w:r>
      <w:r w:rsidR="00DA10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BD56A8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 w:rsidR="00DA10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="00BD56A8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220100)</w:t>
      </w:r>
      <w:r w:rsidR="00BD56A8" w:rsidRPr="00F76012">
        <w:rPr>
          <w:rFonts w:ascii="TH SarabunIT๙" w:hAnsi="TH SarabunIT๙" w:cs="TH SarabunIT๙"/>
          <w:sz w:val="32"/>
          <w:szCs w:val="32"/>
        </w:rPr>
        <w:t xml:space="preserve"> </w:t>
      </w:r>
      <w:r w:rsidR="00BD56A8" w:rsidRPr="00F760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D56A8" w:rsidRPr="00F760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D56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D56A8" w:rsidRPr="00EA73D5" w:rsidRDefault="00BD56A8" w:rsidP="0020176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6012">
        <w:rPr>
          <w:rFonts w:ascii="TH SarabunIT๙" w:hAnsi="TH SarabunIT๙" w:cs="TH SarabunIT๙"/>
          <w:sz w:val="32"/>
          <w:szCs w:val="32"/>
          <w:cs/>
        </w:rPr>
        <w:t>เพื่อจ่ายเป็น</w:t>
      </w:r>
      <w:r w:rsidRPr="00EA73D5">
        <w:rPr>
          <w:rFonts w:ascii="TH SarabunIT๙" w:hAnsi="TH SarabunIT๙" w:cs="TH SarabunIT๙"/>
          <w:sz w:val="32"/>
          <w:szCs w:val="32"/>
          <w:cs/>
        </w:rPr>
        <w:t>เงินเดือนให้แก่พนักงานส่วนตำบล  ตามอัตราดังต่อไปนี้ หรือตามอัตราเงินเดือนประจำปีของแต่ละตำแหน่ง</w:t>
      </w:r>
    </w:p>
    <w:p w:rsidR="00BD56A8" w:rsidRDefault="00BD56A8" w:rsidP="00BD56A8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ตำแหน่ง </w:t>
      </w:r>
      <w:r w:rsidR="000836D2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666E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  <w:r w:rsidRPr="00EA73D5">
        <w:rPr>
          <w:rFonts w:ascii="TH SarabunIT๙" w:hAnsi="TH SarabunIT๙" w:cs="TH SarabunIT๙"/>
          <w:sz w:val="32"/>
          <w:szCs w:val="32"/>
        </w:rPr>
        <w:t xml:space="preserve"> </w:t>
      </w:r>
      <w:r w:rsidR="00BB165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EA73D5">
        <w:rPr>
          <w:rFonts w:ascii="TH SarabunIT๙" w:hAnsi="TH SarabunIT๙" w:cs="TH SarabunIT๙"/>
          <w:sz w:val="32"/>
          <w:szCs w:val="32"/>
        </w:rPr>
        <w:tab/>
      </w:r>
      <w:r w:rsidR="002A4436">
        <w:rPr>
          <w:rFonts w:ascii="TH SarabunIT๙" w:hAnsi="TH SarabunIT๙" w:cs="TH SarabunIT๙" w:hint="cs"/>
          <w:sz w:val="32"/>
          <w:szCs w:val="32"/>
          <w:cs/>
        </w:rPr>
        <w:t>349,320</w:t>
      </w:r>
      <w:r w:rsidR="00BB1651">
        <w:rPr>
          <w:rFonts w:ascii="TH SarabunIT๙" w:hAnsi="TH SarabunIT๙" w:cs="TH SarabunIT๙"/>
          <w:sz w:val="32"/>
          <w:szCs w:val="32"/>
        </w:rPr>
        <w:t>.-</w:t>
      </w:r>
    </w:p>
    <w:p w:rsidR="002A4436" w:rsidRDefault="00BD56A8" w:rsidP="00BD56A8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- ตำแหน่ง นัก</w:t>
      </w:r>
      <w:r w:rsidR="000836D2">
        <w:rPr>
          <w:rFonts w:ascii="TH SarabunIT๙" w:hAnsi="TH SarabunIT๙" w:cs="TH SarabunIT๙" w:hint="cs"/>
          <w:sz w:val="32"/>
          <w:szCs w:val="32"/>
          <w:cs/>
        </w:rPr>
        <w:t>วิชาการเงินและบัญชี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จำนวน 1 อัตรา</w:t>
      </w:r>
      <w:r w:rsidR="00BB1651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CD4313">
        <w:rPr>
          <w:rFonts w:ascii="TH SarabunIT๙" w:hAnsi="TH SarabunIT๙" w:cs="TH SarabunIT๙" w:hint="cs"/>
          <w:sz w:val="32"/>
          <w:szCs w:val="32"/>
          <w:cs/>
        </w:rPr>
        <w:t>266,760</w:t>
      </w:r>
      <w:r w:rsidR="00BB1651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EA73D5">
        <w:rPr>
          <w:rFonts w:ascii="TH SarabunIT๙" w:hAnsi="TH SarabunIT๙" w:cs="TH SarabunIT๙"/>
          <w:sz w:val="32"/>
          <w:szCs w:val="32"/>
        </w:rPr>
        <w:t xml:space="preserve"> </w:t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</w:p>
    <w:p w:rsidR="00BD56A8" w:rsidRDefault="002A4436" w:rsidP="00BD56A8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เจ้าพนักงานพัสดุ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จำนวน 1 อัตรา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204,060.-</w:t>
      </w:r>
      <w:r w:rsidR="00BD56A8" w:rsidRPr="00EA73D5">
        <w:rPr>
          <w:rFonts w:ascii="TH SarabunIT๙" w:hAnsi="TH SarabunIT๙" w:cs="TH SarabunIT๙"/>
          <w:sz w:val="32"/>
          <w:szCs w:val="32"/>
          <w:cs/>
        </w:rPr>
        <w:tab/>
      </w:r>
    </w:p>
    <w:p w:rsidR="00675A36" w:rsidRDefault="00BD56A8" w:rsidP="00BD56A8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รวมทั้งหมด </w:t>
      </w:r>
      <w:r w:rsidR="002A443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</w:p>
    <w:p w:rsidR="00BD56A8" w:rsidRPr="00EA73D5" w:rsidRDefault="00BD56A8" w:rsidP="00BD56A8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14B6" w:rsidRDefault="00BD56A8" w:rsidP="007A14B6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="007A14B6">
        <w:rPr>
          <w:rFonts w:ascii="TH SarabunIT๙" w:hAnsi="TH SarabunIT๙" w:cs="TH SarabunIT๙" w:hint="cs"/>
          <w:sz w:val="32"/>
          <w:szCs w:val="32"/>
          <w:cs/>
        </w:rPr>
        <w:tab/>
      </w:r>
      <w:r w:rsidR="007A14B6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ประเภทเงินประจำตำแหน่ง  (</w:t>
      </w:r>
      <w:r w:rsidR="007A14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="007A14B6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220300 )</w:t>
      </w:r>
      <w:r w:rsidR="007A14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A14B6"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7A14B6" w:rsidRDefault="007A14B6" w:rsidP="007A14B6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เพื่อจ่ายเป็นเงินประจำตำแหน่งของ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 ตามรายละเอียดดังนี้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14B6" w:rsidRDefault="007A14B6" w:rsidP="007A14B6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EA73D5">
        <w:rPr>
          <w:rFonts w:ascii="TH SarabunIT๙" w:hAnsi="TH SarabunIT๙" w:cs="TH SarabunIT๙"/>
          <w:sz w:val="32"/>
          <w:szCs w:val="32"/>
          <w:cs/>
        </w:rPr>
        <w:t>1  อัตรา</w:t>
      </w:r>
      <w:r w:rsidRPr="00EA73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ๆ ละ 3,500.-บาท ต่อเดือน</w:t>
      </w:r>
    </w:p>
    <w:p w:rsidR="00675A36" w:rsidRPr="007A14B6" w:rsidRDefault="00675A36" w:rsidP="007A14B6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E77C0" w:rsidRDefault="007A14B6" w:rsidP="007A14B6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ประเภทค่าจ้างพนักงานจ้าง</w:t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(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220</w:t>
      </w:r>
      <w:r w:rsidRPr="00717E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00 )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7A14B6" w:rsidRPr="00EA73D5" w:rsidRDefault="007E77C0" w:rsidP="007A14B6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A14B6"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เพื่อจ่ายเป็นเงินเดือนหรือเงินที่จ่ายเพิ่มให้แก่พนักงานจ้าง ตามอัตราดังต่อไปนี้ หรือตามอัตราค่าจ้างประจำปีของแต่ละตำแหน่ง</w:t>
      </w:r>
    </w:p>
    <w:p w:rsidR="007A14B6" w:rsidRDefault="007A14B6" w:rsidP="007A14B6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ผู้ช่วยเจ้าหน้าที่พัสดุ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3111">
        <w:rPr>
          <w:rFonts w:ascii="TH SarabunIT๙" w:hAnsi="TH SarabunIT๙" w:cs="TH SarabunIT๙" w:hint="cs"/>
          <w:sz w:val="32"/>
          <w:szCs w:val="32"/>
          <w:cs/>
        </w:rPr>
        <w:tab/>
      </w:r>
      <w:r w:rsidR="00493111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  <w:r w:rsidR="00493111">
        <w:rPr>
          <w:rFonts w:ascii="TH SarabunIT๙" w:hAnsi="TH SarabunIT๙" w:cs="TH SarabunIT๙" w:hint="cs"/>
          <w:sz w:val="32"/>
          <w:szCs w:val="32"/>
          <w:cs/>
        </w:rPr>
        <w:t xml:space="preserve"> จำนวน 135,000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</w:p>
    <w:p w:rsidR="007A14B6" w:rsidRDefault="007A14B6" w:rsidP="007A14B6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ตำแหน่ง ผู้ช่วย</w:t>
      </w:r>
      <w:r w:rsidR="00493111">
        <w:rPr>
          <w:rFonts w:ascii="TH SarabunIT๙" w:hAnsi="TH SarabunIT๙" w:cs="TH SarabunIT๙" w:hint="cs"/>
          <w:sz w:val="32"/>
          <w:szCs w:val="32"/>
          <w:cs/>
        </w:rPr>
        <w:t>เจ้าหน้าที่จัดเก็บรายได้</w:t>
      </w:r>
      <w:r w:rsidR="00493111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จำนวน 1 อัตรา </w:t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="00493111">
        <w:rPr>
          <w:rFonts w:ascii="TH SarabunIT๙" w:hAnsi="TH SarabunIT๙" w:cs="TH SarabunIT๙" w:hint="cs"/>
          <w:sz w:val="32"/>
          <w:szCs w:val="32"/>
          <w:cs/>
        </w:rPr>
        <w:t>จำนวน 129,120</w:t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</w:p>
    <w:p w:rsidR="007A14B6" w:rsidRDefault="007A14B6" w:rsidP="007A14B6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รวมทั้งหมด </w:t>
      </w:r>
      <w:r w:rsidR="002A443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อัตรา ตั้งจ่ายจากเงินรายได้ </w:t>
      </w:r>
    </w:p>
    <w:p w:rsidR="00BD56A8" w:rsidRDefault="00BD56A8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</w:p>
    <w:p w:rsidR="00002EBD" w:rsidRDefault="00002EBD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1F7A" w:rsidRDefault="00771F7A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0170" w:rsidRDefault="002B0170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1F7A" w:rsidRDefault="00771F7A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1F7A" w:rsidRDefault="00771F7A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04A29" w:rsidRPr="00675A36" w:rsidRDefault="00675A36" w:rsidP="00004A29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รวม </w:t>
      </w:r>
      <w:r w:rsidR="00493111" w:rsidRPr="00675A36">
        <w:rPr>
          <w:rFonts w:ascii="TH SarabunIT๙" w:hAnsi="TH SarabunIT๙" w:cs="TH SarabunIT๙" w:hint="cs"/>
          <w:b/>
          <w:bCs/>
          <w:sz w:val="36"/>
          <w:szCs w:val="36"/>
          <w:cs/>
        </w:rPr>
        <w:t>1,</w:t>
      </w:r>
      <w:r w:rsidR="00CD4313" w:rsidRPr="00675A36">
        <w:rPr>
          <w:rFonts w:ascii="TH SarabunIT๙" w:hAnsi="TH SarabunIT๙" w:cs="TH SarabunIT๙" w:hint="cs"/>
          <w:b/>
          <w:bCs/>
          <w:sz w:val="36"/>
          <w:szCs w:val="36"/>
          <w:cs/>
        </w:rPr>
        <w:t>855,560</w:t>
      </w:r>
      <w:r w:rsidR="00004A29" w:rsidRPr="00675A36">
        <w:rPr>
          <w:rFonts w:ascii="TH SarabunIT๙" w:hAnsi="TH SarabunIT๙" w:cs="TH SarabunIT๙" w:hint="cs"/>
          <w:b/>
          <w:bCs/>
          <w:sz w:val="36"/>
          <w:szCs w:val="36"/>
          <w:cs/>
        </w:rPr>
        <w:t>.-บาท</w:t>
      </w:r>
    </w:p>
    <w:p w:rsidR="00004A29" w:rsidRPr="00675A36" w:rsidRDefault="00004A29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201765" w:rsidRPr="00675A36" w:rsidRDefault="00675A36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รวม </w:t>
      </w:r>
      <w:r w:rsidR="00493111" w:rsidRPr="00675A36">
        <w:rPr>
          <w:rFonts w:ascii="TH SarabunIT๙" w:hAnsi="TH SarabunIT๙" w:cs="TH SarabunIT๙" w:hint="cs"/>
          <w:b/>
          <w:bCs/>
          <w:sz w:val="36"/>
          <w:szCs w:val="36"/>
          <w:cs/>
        </w:rPr>
        <w:t>1,</w:t>
      </w:r>
      <w:r w:rsidR="00CD4313" w:rsidRPr="00675A36">
        <w:rPr>
          <w:rFonts w:ascii="TH SarabunIT๙" w:hAnsi="TH SarabunIT๙" w:cs="TH SarabunIT๙" w:hint="cs"/>
          <w:b/>
          <w:bCs/>
          <w:sz w:val="36"/>
          <w:szCs w:val="36"/>
          <w:cs/>
        </w:rPr>
        <w:t>186,260</w:t>
      </w:r>
      <w:r w:rsidR="00201765" w:rsidRPr="00675A36">
        <w:rPr>
          <w:rFonts w:ascii="TH SarabunIT๙" w:hAnsi="TH SarabunIT๙" w:cs="TH SarabunIT๙" w:hint="cs"/>
          <w:b/>
          <w:bCs/>
          <w:sz w:val="36"/>
          <w:szCs w:val="36"/>
          <w:cs/>
        </w:rPr>
        <w:t>.-บาท</w:t>
      </w:r>
    </w:p>
    <w:p w:rsidR="005966D0" w:rsidRDefault="005966D0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02EBD" w:rsidRPr="00493111" w:rsidRDefault="00002EBD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3111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037A25" w:rsidRPr="0049311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9311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93111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CD4313">
        <w:rPr>
          <w:rFonts w:ascii="TH SarabunIT๙" w:hAnsi="TH SarabunIT๙" w:cs="TH SarabunIT๙" w:hint="cs"/>
          <w:b/>
          <w:bCs/>
          <w:sz w:val="32"/>
          <w:szCs w:val="32"/>
          <w:cs/>
        </w:rPr>
        <w:t>186,260</w:t>
      </w:r>
      <w:r w:rsidR="00037A25" w:rsidRPr="00493111"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r w:rsidR="00037A25" w:rsidRPr="0049311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002EBD" w:rsidRPr="00493111" w:rsidRDefault="00002EBD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3111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49311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4313">
        <w:rPr>
          <w:rFonts w:ascii="TH SarabunIT๙" w:hAnsi="TH SarabunIT๙" w:cs="TH SarabunIT๙" w:hint="cs"/>
          <w:b/>
          <w:bCs/>
          <w:sz w:val="32"/>
          <w:szCs w:val="32"/>
          <w:cs/>
        </w:rPr>
        <w:t>820,140</w:t>
      </w:r>
      <w:r w:rsidRPr="00493111"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r w:rsidRPr="0049311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134CE4" w:rsidRDefault="00134CE4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34CE4" w:rsidRDefault="00134CE4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34CE4" w:rsidRDefault="00134CE4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34CE4" w:rsidRDefault="00134CE4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21AB" w:rsidRDefault="002E21AB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34CE4" w:rsidRDefault="00134CE4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111" w:rsidRDefault="00493111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34CE4" w:rsidRPr="00493111" w:rsidRDefault="00134CE4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3111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49311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A4436" w:rsidRPr="00493111">
        <w:rPr>
          <w:rFonts w:ascii="TH SarabunIT๙" w:hAnsi="TH SarabunIT๙" w:cs="TH SarabunIT๙" w:hint="cs"/>
          <w:b/>
          <w:bCs/>
          <w:sz w:val="32"/>
          <w:szCs w:val="32"/>
          <w:cs/>
        </w:rPr>
        <w:t>42</w:t>
      </w:r>
      <w:r w:rsidRPr="00493111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Pr="0049311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7E77C0" w:rsidRDefault="007E77C0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E77C0" w:rsidRDefault="007E77C0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E77C0" w:rsidRDefault="007E77C0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F0064" w:rsidRPr="00CF0064" w:rsidRDefault="00CF0064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E77C0" w:rsidRPr="00493111" w:rsidRDefault="007E77C0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3111">
        <w:rPr>
          <w:rFonts w:ascii="TH SarabunIT๙" w:hAnsi="TH SarabunIT๙" w:cs="TH SarabunIT๙" w:hint="cs"/>
          <w:b/>
          <w:bCs/>
          <w:sz w:val="32"/>
          <w:szCs w:val="32"/>
          <w:cs/>
        </w:rPr>
        <w:t>จำ</w:t>
      </w:r>
      <w:r w:rsidR="00212531" w:rsidRPr="00493111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493111">
        <w:rPr>
          <w:rFonts w:ascii="TH SarabunIT๙" w:hAnsi="TH SarabunIT๙" w:cs="TH SarabunIT๙" w:hint="cs"/>
          <w:b/>
          <w:bCs/>
          <w:sz w:val="32"/>
          <w:szCs w:val="32"/>
          <w:cs/>
        </w:rPr>
        <w:t>วน</w:t>
      </w:r>
      <w:r w:rsidR="003961EF" w:rsidRPr="0049311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93111">
        <w:rPr>
          <w:rFonts w:ascii="TH SarabunIT๙" w:hAnsi="TH SarabunIT๙" w:cs="TH SarabunIT๙" w:hint="cs"/>
          <w:b/>
          <w:bCs/>
          <w:sz w:val="32"/>
          <w:szCs w:val="32"/>
          <w:cs/>
        </w:rPr>
        <w:t>264,12</w:t>
      </w:r>
      <w:r w:rsidR="002A4436" w:rsidRPr="00493111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3961EF" w:rsidRPr="00493111"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r w:rsidR="003961EF" w:rsidRPr="0049311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002EBD" w:rsidRDefault="00002EBD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02EBD" w:rsidRDefault="00002EBD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02EBD" w:rsidRDefault="00002EBD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02EBD" w:rsidRDefault="00002EBD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02EBD" w:rsidRDefault="00002EBD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02EBD" w:rsidRDefault="00002EBD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02EBD" w:rsidRDefault="00002EBD" w:rsidP="00201765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p w:rsidR="00201765" w:rsidRDefault="00201765" w:rsidP="00201765">
      <w:pPr>
        <w:tabs>
          <w:tab w:val="left" w:pos="-3420"/>
          <w:tab w:val="left" w:pos="567"/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A10B4" w:rsidRDefault="00DA10B4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10B4" w:rsidRDefault="00DA10B4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10B4" w:rsidRDefault="00DA10B4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1F7A" w:rsidRDefault="00771F7A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2B0E" w:rsidRDefault="00BD56A8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ประเภทเงินเพิ่มต่าง ๆ ของพนักงานจ้าง  (</w:t>
      </w:r>
      <w:r w:rsidR="008E2B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220700)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BD56A8" w:rsidRPr="00EA73D5" w:rsidRDefault="008E2B0E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D56A8" w:rsidRPr="00EA73D5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เพื่อจ่ายเป็นเงินเพิ่มค่าครองชีพชั่วคราวพนักงานจ้าง หรือเงินที่ปรับเพิ่มสำหรับคุณวุฒิที่ ก.พ. หรือ คณะกรรมการพนักงานส่วนตำบลรับรองว่าคุณวุฒินั้นเป็นคุณสมบัติเฉพาะสำหรับตำแหน่งที่ได้รับแต่งตั้ง  หรืออัตราเงินเดือนประจำปีของแต่ละตำแหน่ง ฯลฯ </w:t>
      </w:r>
    </w:p>
    <w:p w:rsidR="000A452F" w:rsidRDefault="000A452F" w:rsidP="000A452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ผู้ช่วยเจ้าหน้าที่พัสดุ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3111">
        <w:rPr>
          <w:rFonts w:ascii="TH SarabunIT๙" w:hAnsi="TH SarabunIT๙" w:cs="TH SarabunIT๙" w:hint="cs"/>
          <w:sz w:val="32"/>
          <w:szCs w:val="32"/>
          <w:cs/>
        </w:rPr>
        <w:tab/>
      </w:r>
      <w:r w:rsidR="00493111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  <w:r w:rsidR="00493111">
        <w:rPr>
          <w:rFonts w:ascii="TH SarabunIT๙" w:hAnsi="TH SarabunIT๙" w:cs="TH SarabunIT๙" w:hint="cs"/>
          <w:sz w:val="32"/>
          <w:szCs w:val="32"/>
          <w:cs/>
        </w:rPr>
        <w:t xml:space="preserve"> จำนวน 24,000</w:t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A452F" w:rsidRDefault="000A452F" w:rsidP="000A452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ตำแหน่ง ผู้ช่วย</w:t>
      </w:r>
      <w:r w:rsidR="00493111">
        <w:rPr>
          <w:rFonts w:ascii="TH SarabunIT๙" w:hAnsi="TH SarabunIT๙" w:cs="TH SarabunIT๙" w:hint="cs"/>
          <w:sz w:val="32"/>
          <w:szCs w:val="32"/>
          <w:cs/>
        </w:rPr>
        <w:t>เจ้าหน้าที่จัดเก็บรายได้</w:t>
      </w:r>
      <w:r w:rsidR="00493111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จำนวน 1 อัตรา </w:t>
      </w:r>
      <w:r w:rsidR="00493111">
        <w:rPr>
          <w:rFonts w:ascii="TH SarabunIT๙" w:hAnsi="TH SarabunIT๙" w:cs="TH SarabunIT๙" w:hint="cs"/>
          <w:sz w:val="32"/>
          <w:szCs w:val="32"/>
          <w:cs/>
        </w:rPr>
        <w:t>จำนวน 36,000</w:t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</w:p>
    <w:p w:rsidR="000A452F" w:rsidRDefault="000A452F" w:rsidP="000A452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รวมทั้งหมด </w:t>
      </w:r>
      <w:r w:rsidR="00004A2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อัตรา ตั้งจ่ายจากเงินรายได้ </w:t>
      </w:r>
    </w:p>
    <w:p w:rsidR="00651C8A" w:rsidRDefault="00651C8A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51C8A" w:rsidRDefault="00651C8A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51C8A" w:rsidRPr="002B0170" w:rsidRDefault="00651C8A" w:rsidP="00E27F3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</w:pPr>
      <w:r w:rsidRPr="002B0170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u w:val="single"/>
          <w:cs/>
        </w:rPr>
        <w:t>งบดำเนินการ</w:t>
      </w:r>
      <w:r w:rsidRPr="002B0170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(รหัสบัญชี 530000)</w:t>
      </w:r>
    </w:p>
    <w:p w:rsidR="005966D0" w:rsidRDefault="005966D0" w:rsidP="00E27F3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51C8A" w:rsidRDefault="00651C8A" w:rsidP="00651C8A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651C8A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หมวดค่าตอบแทน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(รหัสบัญชี 531000)</w:t>
      </w:r>
    </w:p>
    <w:p w:rsidR="00E27F3D" w:rsidRDefault="00A5697B" w:rsidP="00651C8A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2D772A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ประเภทค่าตอบแทนผู้ปฏิบัติราชการอันเป็นประโยชน์แก่</w:t>
      </w:r>
    </w:p>
    <w:p w:rsidR="00A5697B" w:rsidRDefault="00A5697B" w:rsidP="00E27F3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2D772A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องค์กรปกครองส่วนท้องถิ่น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(รหัสบัญชี 310100)</w:t>
      </w:r>
    </w:p>
    <w:p w:rsidR="00277FD4" w:rsidRPr="005658C6" w:rsidRDefault="003658E6" w:rsidP="003658E6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277FD4" w:rsidRPr="005658C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1. ค่าประโยชน์ตอบแทนอื่นเป็นกรณีพิเศษให้แก่พนักงานส่วนตำบล </w:t>
      </w:r>
    </w:p>
    <w:p w:rsidR="003658E6" w:rsidRPr="005966D0" w:rsidRDefault="003658E6" w:rsidP="00FA4AED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5658C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เพื่อจ่ายเงินประโยชน์ตอบแทนอื่นสำหรับพนักงานส่วน</w:t>
      </w:r>
      <w:r w:rsidR="00277FD4" w:rsidRPr="005658C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ตำบล</w:t>
      </w:r>
      <w:r w:rsidRPr="005658C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เป็นกรณีพิเศษตามหนังสือสั่งการ</w:t>
      </w:r>
      <w:r w:rsidR="00277FD4" w:rsidRPr="005658C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658C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(เงินรางวัลประจำปี) ตามผลการประเมินและหลักเกณฑ์ที่</w:t>
      </w:r>
      <w:r w:rsidR="00277FD4" w:rsidRPr="005658C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5658C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กำหนดสำหรับพนักงานส่วนตำบล ลูกจ้างประจำ และพนักงานจ้างขององค์กำรบริหารส่วนตำบล</w:t>
      </w:r>
      <w:r w:rsidR="003D347F" w:rsidRPr="005658C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A4AED" w:rsidRPr="005658C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C69BD" w:rsidRPr="005966D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 5,000.- บาท</w:t>
      </w:r>
    </w:p>
    <w:p w:rsidR="005658C6" w:rsidRPr="005658C6" w:rsidRDefault="005658C6" w:rsidP="00FA4AED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</w:p>
    <w:p w:rsidR="00127B90" w:rsidRPr="005658C6" w:rsidRDefault="00127B90" w:rsidP="00127B90">
      <w:pPr>
        <w:spacing w:after="0" w:line="240" w:lineRule="auto"/>
        <w:ind w:firstLine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5658C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</w:t>
      </w:r>
      <w:r w:rsidRPr="005658C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 ค่าประโยชน์ตอบแทนอื่นเป็นกรณีพิเศษให้แก่พนักงา</w:t>
      </w:r>
      <w:r w:rsidRPr="005658C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นจ้าง</w:t>
      </w:r>
    </w:p>
    <w:p w:rsidR="00127B90" w:rsidRPr="005966D0" w:rsidRDefault="00127B90" w:rsidP="00127B90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5658C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เพื่อจ่ายเงินประโยชน์ตอบแทนอื่นสำหรับพนักงานส่วน</w:t>
      </w:r>
      <w:r w:rsidRPr="005658C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ตำบล</w:t>
      </w:r>
      <w:r w:rsidRPr="005658C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เป็นกรณีพิเศษตามหนังสือสั่งการ</w:t>
      </w:r>
      <w:r w:rsidRPr="005658C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658C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(เงินรางวัลประจำปี) ตามผลการประเมินและหลักเกณฑ์ที่ กำหนดสำหรับพนักงานส่วนตำบล ลูกจ้างประจำ และพนักงานจ้างขององค์กำรบริหารส่วนตำบล</w:t>
      </w:r>
      <w:r w:rsidRPr="005658C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C69BD" w:rsidRPr="005966D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 5,000.- บาท</w:t>
      </w:r>
    </w:p>
    <w:p w:rsidR="00127B90" w:rsidRPr="00277FD4" w:rsidRDefault="00127B90" w:rsidP="00127B90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127B90" w:rsidRPr="005658C6" w:rsidRDefault="00127B90" w:rsidP="00127B90">
      <w:p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5658C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3. ค่าตอบแทนผู้ปฎิบัติราชการอันเป็นประโยชน์แก่องค์กรปกครองส่วนท้องถิ่น</w:t>
      </w:r>
    </w:p>
    <w:p w:rsidR="00127B90" w:rsidRPr="005966D0" w:rsidRDefault="00127B90" w:rsidP="00127B90">
      <w:p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5658C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เพื่อจ่ายเป็นค่าตอบแทนคณะกรรมการตรวจประเมินผลงานพนักงานส่วนตำบล ผู้เลื่อนไหลในสายงานผู้ปฏิบัติและสายงานผู้บริหาร หรือเงินอื่นใดเกี่ยวกับการสอบแข่งขัน สอบคัดเลือก หรือคัดเลือกให้แก่คณะกรรมการเจ้าหน้าที่ที่ดำเนินการสอบ</w:t>
      </w:r>
      <w:r w:rsidR="00731E07" w:rsidRPr="005658C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,ค่าคณะกรรมการตรวจงานก่อสร้าง</w:t>
      </w:r>
      <w:r w:rsidR="0014419D" w:rsidRPr="005658C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,คณะกรรมการเปิดซองสอบราคา</w:t>
      </w:r>
      <w:r w:rsidR="00731E07" w:rsidRPr="005658C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658C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ขององค์การบริหารส่วนตำบล</w:t>
      </w:r>
      <w:proofErr w:type="spellStart"/>
      <w:r w:rsidRPr="005658C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พะงาด</w:t>
      </w:r>
      <w:proofErr w:type="spellEnd"/>
      <w:r w:rsidRPr="005658C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C69BD" w:rsidRPr="005966D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 5,000.- บาท</w:t>
      </w:r>
    </w:p>
    <w:p w:rsidR="00651C8A" w:rsidRDefault="00651C8A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127B90" w:rsidRDefault="00127B90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127B90" w:rsidRDefault="00127B90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0A452F" w:rsidRDefault="00DE409A" w:rsidP="00DE409A">
      <w:pPr>
        <w:tabs>
          <w:tab w:val="left" w:pos="851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</w:p>
    <w:p w:rsidR="00DE409A" w:rsidRDefault="00004A29" w:rsidP="00DE409A">
      <w:pPr>
        <w:tabs>
          <w:tab w:val="left" w:pos="851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จำนวน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5658C6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60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,000.-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</w:p>
    <w:p w:rsidR="00DE409A" w:rsidRDefault="00DE409A" w:rsidP="00DE409A">
      <w:pPr>
        <w:tabs>
          <w:tab w:val="left" w:pos="851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E409A">
      <w:pPr>
        <w:tabs>
          <w:tab w:val="left" w:pos="851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E409A">
      <w:pPr>
        <w:tabs>
          <w:tab w:val="left" w:pos="851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E409A">
      <w:pPr>
        <w:tabs>
          <w:tab w:val="left" w:pos="851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E409A">
      <w:pPr>
        <w:tabs>
          <w:tab w:val="left" w:pos="851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E409A">
      <w:pPr>
        <w:tabs>
          <w:tab w:val="left" w:pos="851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E409A">
      <w:pPr>
        <w:tabs>
          <w:tab w:val="left" w:pos="851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E409A">
      <w:pPr>
        <w:tabs>
          <w:tab w:val="left" w:pos="851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Pr="002B0170" w:rsidRDefault="002B0170" w:rsidP="00DE409A">
      <w:pPr>
        <w:tabs>
          <w:tab w:val="left" w:pos="851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รวม </w:t>
      </w:r>
      <w:r w:rsidR="00493111" w:rsidRPr="002B0170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6</w:t>
      </w:r>
      <w:r w:rsidR="00CD4313" w:rsidRPr="002B0170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26,80</w:t>
      </w:r>
      <w:r w:rsidR="007F64D5" w:rsidRPr="002B0170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0.-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7F64D5" w:rsidRPr="002B0170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บาท</w:t>
      </w:r>
    </w:p>
    <w:p w:rsidR="005966D0" w:rsidRDefault="005966D0" w:rsidP="00DE409A">
      <w:pPr>
        <w:tabs>
          <w:tab w:val="left" w:pos="851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E409A">
      <w:pPr>
        <w:tabs>
          <w:tab w:val="left" w:pos="851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รวม</w:t>
      </w:r>
      <w:r w:rsidR="007F64D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="00493111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91</w:t>
      </w:r>
      <w:r w:rsidR="007F64D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,</w:t>
      </w:r>
      <w:r w:rsidR="00493111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8</w:t>
      </w:r>
      <w:r w:rsidR="007F64D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00.-</w:t>
      </w:r>
      <w:r w:rsidR="007F64D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="007F64D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บาท</w:t>
      </w:r>
    </w:p>
    <w:p w:rsidR="00DE409A" w:rsidRDefault="00DE409A" w:rsidP="00DE409A">
      <w:pPr>
        <w:tabs>
          <w:tab w:val="left" w:pos="851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="008B0409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15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,000.-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D732AD" w:rsidRDefault="00D732AD" w:rsidP="00D732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732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732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732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732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732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732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732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732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732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732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732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732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732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732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732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732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732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732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732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732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732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E409A" w:rsidRDefault="00DE409A" w:rsidP="00D732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732AD" w:rsidRDefault="007909BC" w:rsidP="007909B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ประเภทค่าตอบแทนการปฏิบัติงานนอกเวลาราชการ </w:t>
      </w:r>
    </w:p>
    <w:p w:rsidR="007909BC" w:rsidRDefault="00E27F3D" w:rsidP="007909B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909BC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 w:rsidR="007909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="007909BC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310300)</w:t>
      </w:r>
      <w:r w:rsidR="007909BC"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09B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909BC" w:rsidRPr="00EA73D5" w:rsidRDefault="007909BC" w:rsidP="000C1C1E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เพื่อจ่ายเป็นค่าตอบแทนปฏิบัติงานนอกเวลาราชการ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พนักงานส่วนตำบลและพนักงานจ้าง </w:t>
      </w:r>
      <w:r>
        <w:rPr>
          <w:rFonts w:ascii="TH SarabunIT๙" w:hAnsi="TH SarabunIT๙" w:cs="TH SarabunIT๙" w:hint="cs"/>
          <w:sz w:val="32"/>
          <w:szCs w:val="32"/>
          <w:cs/>
        </w:rPr>
        <w:t>ที่มาปฏิบัติงานนอกเวลาราชการหรือวันหยุดราชการ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7909BC" w:rsidRDefault="007909BC" w:rsidP="007909B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</w:p>
    <w:p w:rsidR="007909BC" w:rsidRDefault="007909BC" w:rsidP="000C1C1E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ประเภทค่าเช่าบ้าน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310400)</w:t>
      </w:r>
      <w:r w:rsidRPr="007A11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100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27F3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เพื่อจ่ายเป็นค่าเช่า</w:t>
      </w:r>
      <w:r>
        <w:rPr>
          <w:rFonts w:ascii="TH SarabunIT๙" w:hAnsi="TH SarabunIT๙" w:cs="TH SarabunIT๙" w:hint="cs"/>
          <w:sz w:val="32"/>
          <w:szCs w:val="32"/>
          <w:cs/>
        </w:rPr>
        <w:t>ที่พักอาศัยของพนักงานส่วนตำบล</w:t>
      </w:r>
      <w:r w:rsidRPr="00EA73D5">
        <w:rPr>
          <w:rFonts w:ascii="TH SarabunIT๙" w:hAnsi="TH SarabunIT๙" w:cs="TH SarabunIT๙"/>
          <w:sz w:val="32"/>
          <w:szCs w:val="32"/>
          <w:cs/>
        </w:rPr>
        <w:t>ที่มีสิทธิ</w:t>
      </w:r>
      <w:r>
        <w:rPr>
          <w:rFonts w:ascii="TH SarabunIT๙" w:hAnsi="TH SarabunIT๙" w:cs="TH SarabunIT๙" w:hint="cs"/>
          <w:sz w:val="32"/>
          <w:szCs w:val="32"/>
          <w:cs/>
        </w:rPr>
        <w:t>เบิกค่าเช่าที่พักได้</w:t>
      </w:r>
      <w:r w:rsidRPr="00EA73D5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E4E50" w:rsidRDefault="00FE4E50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0C1C1E" w:rsidRDefault="00C1004B" w:rsidP="00C1004B">
      <w:pPr>
        <w:tabs>
          <w:tab w:val="left" w:pos="-34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ประเภทเงินช่วยเหลือการศึกษาบุตร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310500)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27F3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เพื่อจ่ายเป็นเงินค่าช่วยเหลือการศึกษาบุตรให้แก่พนักงานส่วนตำบลที่มีสิทธิตามระเบียบ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</w:p>
    <w:p w:rsidR="00D732AD" w:rsidRDefault="00D732AD" w:rsidP="00C1004B">
      <w:pPr>
        <w:tabs>
          <w:tab w:val="left" w:pos="-34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0C1C1E" w:rsidRDefault="00E27F3D" w:rsidP="00E27F3D">
      <w:pPr>
        <w:tabs>
          <w:tab w:val="left" w:pos="-368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242739" w:rsidRPr="00493111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หมวดค่าใช้สอย</w:t>
      </w:r>
      <w:r w:rsidR="00242739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(รหัสบัญชี 532000)</w:t>
      </w:r>
    </w:p>
    <w:p w:rsidR="00B54650" w:rsidRDefault="00B26E2C" w:rsidP="00D732AD">
      <w:pPr>
        <w:tabs>
          <w:tab w:val="left" w:pos="0"/>
          <w:tab w:val="left" w:pos="1440"/>
          <w:tab w:val="left" w:pos="648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F57A5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ประเภทรายจ่ายเพื่อให้ได้มาซึ่งบริการ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(รหัสบัญชี320100)</w:t>
      </w:r>
    </w:p>
    <w:p w:rsidR="00B26E2C" w:rsidRDefault="00B26E2C" w:rsidP="00D732AD">
      <w:pPr>
        <w:tabs>
          <w:tab w:val="left" w:pos="0"/>
          <w:tab w:val="left" w:pos="1440"/>
          <w:tab w:val="left" w:pos="64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เพื่อจ่ายเป็นค่าธรรมเนียม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, 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ค่าจ้างเหมาบริการ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รักษาความปลอดภัย ค่าจ้างเหมาบริการรักษาความสะอาด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,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ค่าโฆษณาเผยแพร่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,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ค่าเช่าทรัพย์สิน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, 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ค่าเช่าเครื่อง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ถ่ายเอกสาร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,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ค่าใช้จ่ายในการดำเนินคดีความคำพิพากษา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,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ค่าจัดทำวารสารสิ่งพิมพ์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,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ค่าเบี้ยประกัน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, </w:t>
      </w:r>
      <w:r w:rsidRPr="00EA73D5">
        <w:rPr>
          <w:rFonts w:ascii="TH SarabunIT๙" w:hAnsi="TH SarabunIT๙" w:cs="TH SarabunIT๙"/>
          <w:sz w:val="32"/>
          <w:szCs w:val="32"/>
          <w:cs/>
        </w:rPr>
        <w:t>ค่าจ้างเหมาบริการ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ต่าง ๆ ,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ค่าเย็บหนังสือ เข้าปกหนังสือและข้อบังคับต่างๆ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32AD">
        <w:rPr>
          <w:rFonts w:ascii="TH SarabunIT๙" w:hAnsi="TH SarabunIT๙" w:cs="TH SarabunIT๙"/>
          <w:sz w:val="32"/>
          <w:szCs w:val="32"/>
          <w:cs/>
        </w:rPr>
        <w:t>ค่าธรรมเนียมและค่าลงทะเบียนต่า</w:t>
      </w:r>
      <w:r w:rsidR="00D732AD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EA73D5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ค่าเบี้ยประกัน ค่าจ้างเหมาบริการอื่นๆ 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ฯลฯ  เป็นต้น</w:t>
      </w:r>
      <w:r w:rsidRPr="00EA73D5">
        <w:rPr>
          <w:rFonts w:ascii="TH SarabunIT๙" w:hAnsi="TH SarabunIT๙" w:cs="TH SarabunIT๙"/>
          <w:sz w:val="32"/>
          <w:szCs w:val="32"/>
        </w:rPr>
        <w:t xml:space="preserve"> 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และค่าใช้จ่ายอื่นๆ  </w:t>
      </w:r>
    </w:p>
    <w:p w:rsidR="00D732AD" w:rsidRDefault="00D732AD" w:rsidP="00D732AD">
      <w:pPr>
        <w:tabs>
          <w:tab w:val="left" w:pos="0"/>
          <w:tab w:val="left" w:pos="1440"/>
          <w:tab w:val="left" w:pos="64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3781" w:rsidRDefault="00A83781" w:rsidP="00A83781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ประเภทรายจ่ายเกี่ยวกับการรับรองและพิธีการ </w:t>
      </w:r>
    </w:p>
    <w:p w:rsidR="00A83781" w:rsidRDefault="00A83781" w:rsidP="00A83781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320200)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83781" w:rsidRDefault="00A83781" w:rsidP="00A83781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 ค่ารับรอง  </w:t>
      </w:r>
    </w:p>
    <w:p w:rsidR="00A83781" w:rsidRDefault="00A83781" w:rsidP="00A83781">
      <w:pPr>
        <w:tabs>
          <w:tab w:val="left" w:pos="-3420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เพื่อจ่ายเป็นค่าอาหาร ค่าอาหารว่าง ค่าเครื่องดื่ม ค่าของขวัญ ค่าพิมพ์เอกสาร ค่าใช้จ่ายเกี่ยวเนื่องในการเลี้ยงรับรองรวมทั้งค่าบริการ ซึ่งจำเป็นที่ต้องจ่ายที่เกี่ยวกับการรับรอง สำหรับ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ต้อนรับบุคคลหรือคณะบุคคลของ </w:t>
      </w:r>
      <w:proofErr w:type="spellStart"/>
      <w:r w:rsidRPr="00EA73D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A73D5">
        <w:rPr>
          <w:rFonts w:ascii="TH SarabunIT๙" w:hAnsi="TH SarabunIT๙" w:cs="TH SarabunIT๙"/>
          <w:sz w:val="32"/>
          <w:szCs w:val="32"/>
          <w:cs/>
        </w:rPr>
        <w:t xml:space="preserve">.   </w:t>
      </w:r>
      <w:r>
        <w:rPr>
          <w:rFonts w:ascii="TH SarabunIT๙" w:hAnsi="TH SarabunIT๙" w:cs="TH SarabunIT๙" w:hint="cs"/>
          <w:sz w:val="32"/>
          <w:szCs w:val="32"/>
          <w:cs/>
        </w:rPr>
        <w:t>ที่มานิเทศ ตรวจงาน หรือเยี่ยมชม หรือฝึกอบรม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ศึกษาดูงาน </w:t>
      </w:r>
      <w:r w:rsidRPr="00EA73D5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EA73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32AD" w:rsidRPr="00B26E2C" w:rsidRDefault="00D732AD" w:rsidP="00D732AD">
      <w:pPr>
        <w:tabs>
          <w:tab w:val="left" w:pos="0"/>
          <w:tab w:val="left" w:pos="1440"/>
          <w:tab w:val="left" w:pos="64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32C39" w:rsidRDefault="00B26E2C" w:rsidP="00B26E2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D962FB" w:rsidRDefault="00D962FB" w:rsidP="00B26E2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2C39" w:rsidRDefault="00332C39" w:rsidP="00B26E2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2C39" w:rsidRDefault="00332C39" w:rsidP="00B26E2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2C39" w:rsidRDefault="00332C39" w:rsidP="00B26E2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2C39" w:rsidRDefault="00332C39" w:rsidP="00B26E2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2C39" w:rsidRDefault="00332C39" w:rsidP="00B26E2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2C39" w:rsidRDefault="00332C39" w:rsidP="00B26E2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2C39" w:rsidRDefault="00A83781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จำนวน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A83781" w:rsidRDefault="00A83781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83781" w:rsidRDefault="00A83781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83781" w:rsidRDefault="00A83781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83781" w:rsidRDefault="00A83781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83781" w:rsidRDefault="00A83781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93111">
        <w:rPr>
          <w:rFonts w:ascii="TH SarabunIT๙" w:hAnsi="TH SarabunIT๙" w:cs="TH SarabunIT๙" w:hint="cs"/>
          <w:b/>
          <w:bCs/>
          <w:sz w:val="32"/>
          <w:szCs w:val="32"/>
          <w:cs/>
        </w:rPr>
        <w:t>70,8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="00D97B47"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r w:rsidR="00D97B4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D97B47" w:rsidRDefault="00D97B47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97B47" w:rsidRDefault="00D97B47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97B47" w:rsidRDefault="00D97B47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97B47" w:rsidRDefault="00D97B47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4272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AF1564" w:rsidRDefault="00AF1564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F1564" w:rsidRDefault="00AF1564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962FB" w:rsidRDefault="00D962FB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F1564" w:rsidRDefault="00AF1564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7F64D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9311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CD4313">
        <w:rPr>
          <w:rFonts w:ascii="TH SarabunIT๙" w:hAnsi="TH SarabunIT๙" w:cs="TH SarabunIT๙"/>
          <w:b/>
          <w:bCs/>
          <w:sz w:val="32"/>
          <w:szCs w:val="32"/>
        </w:rPr>
        <w:t>17</w:t>
      </w:r>
      <w:r w:rsidR="00493111"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 w:rsidR="007F64D5"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r w:rsidR="007F64D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AF1564" w:rsidRDefault="00AF1564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B703A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9E602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AF1564" w:rsidRDefault="00AF1564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F1564" w:rsidRDefault="00AF1564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F1564" w:rsidRDefault="00AF1564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F1564" w:rsidRDefault="00AF1564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962FB" w:rsidRDefault="00D962FB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F1564" w:rsidRDefault="00AF1564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F1564" w:rsidRDefault="00AF1564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F1564" w:rsidRDefault="00493111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</w:t>
      </w:r>
      <w:r w:rsidR="00AF1564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="00AF15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AF1564" w:rsidRDefault="00AF1564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F1564" w:rsidRDefault="00AF1564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F1564" w:rsidRDefault="00AF1564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F1564" w:rsidRDefault="00AF1564" w:rsidP="00A83781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32C39" w:rsidRDefault="00332C39" w:rsidP="00B26E2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2C39" w:rsidRDefault="00332C39" w:rsidP="00B26E2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2C39" w:rsidRDefault="00332C39" w:rsidP="00B26E2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2C39" w:rsidRDefault="00332C39" w:rsidP="00B26E2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2C39" w:rsidRDefault="00332C39" w:rsidP="00B26E2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2C39" w:rsidRDefault="00332C39" w:rsidP="00B26E2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71F7A" w:rsidRDefault="00771F7A" w:rsidP="00B26E2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2C39" w:rsidRDefault="00332C39" w:rsidP="00B26E2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0217" w:rsidRDefault="00332C39" w:rsidP="00A83781">
      <w:pPr>
        <w:tabs>
          <w:tab w:val="left" w:pos="-34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26E2C" w:rsidRPr="00EA73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74394" w:rsidRDefault="00D74394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ประเภทค่าใช้จ่ายเกี่ยวเนื่องกับการปฏิบัติราชการที่ไม่เข้าลักษณะรายจ่ายหมวดอื่น ๆ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รหัสบัญชี 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320300)  </w:t>
      </w:r>
      <w:r w:rsidR="000C64E2"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</w:p>
    <w:p w:rsidR="00E90217" w:rsidRDefault="00E90217" w:rsidP="00E90217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F549E">
        <w:rPr>
          <w:rFonts w:ascii="TH SarabunIT๙" w:hAnsi="TH SarabunIT๙" w:cs="TH SarabunIT๙"/>
          <w:b/>
          <w:bCs/>
          <w:sz w:val="32"/>
          <w:szCs w:val="32"/>
          <w:cs/>
        </w:rPr>
        <w:t>1. ค่าใช้จ่ายในการเดินทางไปราชการ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90217" w:rsidRPr="00EA73D5" w:rsidRDefault="00E90217" w:rsidP="00E90217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เพื่อสำหรับจ่ายเป็นค่าเบี้ยเลี้ยง   ค่าพาหนะ  ค่าเช่าที่พัก และค่าใ</w:t>
      </w:r>
      <w:r>
        <w:rPr>
          <w:rFonts w:ascii="TH SarabunIT๙" w:hAnsi="TH SarabunIT๙" w:cs="TH SarabunIT๙"/>
          <w:sz w:val="32"/>
          <w:szCs w:val="32"/>
          <w:cs/>
        </w:rPr>
        <w:t>ช้จ่ายอื่นๆ ในการเดินทางไปราชการของนายกองค์การบริหารส่วนตำบล รองนายกองค์การบริหารส่วนตำบล ที่ปรึกษานายกองค์การบริหารส่วนตำบล เลขานุการน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ยกองค</w:t>
      </w:r>
      <w:r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 สมาชิกสภาองค์การบริหารส่วนตำบล พนักงาน และพนักงานจ้างขององค์การบริหารส่วนตำบล หรือบุคคลที่ได้รับคำสั่งให้ไปปฏิบัติราชการขององค์การบริหารส่วนตำบลที่จำเป็นต้องเดินทางไปราชการ รวมถึงผู้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ปฏิบัติงานอันเป็นประโยชน์แก่องค์การบริหารส่วนตำบล  </w:t>
      </w:r>
      <w:r w:rsidR="001A1E72" w:rsidRPr="005966D0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5</w:t>
      </w:r>
      <w:r w:rsidR="00742217" w:rsidRPr="005966D0">
        <w:rPr>
          <w:rFonts w:ascii="TH SarabunIT๙" w:hAnsi="TH SarabunIT๙" w:cs="TH SarabunIT๙" w:hint="cs"/>
          <w:b/>
          <w:bCs/>
          <w:sz w:val="32"/>
          <w:szCs w:val="32"/>
          <w:cs/>
        </w:rPr>
        <w:t>0,000.- บาท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32C39" w:rsidRDefault="00E90217" w:rsidP="00332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062B7" w:rsidRPr="005966D0" w:rsidRDefault="00772861" w:rsidP="0077286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ค่าใช้จ่ายตามโครงการจัดทำแผนที่ภาษีและทะเบียนทรัพย์สิน เพื่อจ่ายเป็นค่าใช้จ่ายในการจัดทำแผนที่ภาษีและทะเบียนทรัพย์สิน </w:t>
      </w:r>
      <w:r w:rsidRPr="000361ED">
        <w:rPr>
          <w:rFonts w:ascii="TH SarabunIT๙" w:eastAsia="Times New Roman" w:hAnsi="TH SarabunIT๙" w:cs="TH SarabunIT๙"/>
          <w:sz w:val="32"/>
          <w:szCs w:val="32"/>
          <w:cs/>
        </w:rPr>
        <w:t xml:space="preserve">(ตามแผนพัฒนาสามปี พ.ศ. </w:t>
      </w:r>
      <w:r w:rsidRPr="000361ED">
        <w:rPr>
          <w:rFonts w:ascii="TH SarabunIT๙" w:eastAsia="Times New Roman" w:hAnsi="TH SarabunIT๙" w:cs="TH SarabunIT๙"/>
          <w:sz w:val="32"/>
          <w:szCs w:val="32"/>
        </w:rPr>
        <w:t>255</w:t>
      </w:r>
      <w:r w:rsidR="00EB703A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0361ED">
        <w:rPr>
          <w:rFonts w:ascii="TH SarabunIT๙" w:eastAsia="Times New Roman" w:hAnsi="TH SarabunIT๙" w:cs="TH SarabunIT๙"/>
          <w:sz w:val="32"/>
          <w:szCs w:val="32"/>
        </w:rPr>
        <w:t xml:space="preserve"> – 25</w:t>
      </w:r>
      <w:r w:rsidR="00EB703A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0361E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361E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0361ED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Pr="000361ED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 </w:t>
      </w:r>
      <w:r w:rsidRPr="000361ED">
        <w:rPr>
          <w:rFonts w:ascii="TH SarabunIT๙" w:eastAsia="Times New Roman" w:hAnsi="TH SarabunIT๙" w:cs="TH SarabunIT๙"/>
          <w:sz w:val="32"/>
          <w:szCs w:val="32"/>
        </w:rPr>
        <w:t>1</w:t>
      </w:r>
      <w:r w:rsidR="002B0170">
        <w:rPr>
          <w:rFonts w:ascii="TH SarabunIT๙" w:eastAsia="Times New Roman" w:hAnsi="TH SarabunIT๙" w:cs="TH SarabunIT๙"/>
          <w:sz w:val="32"/>
          <w:szCs w:val="32"/>
        </w:rPr>
        <w:t>34</w:t>
      </w:r>
      <w:r w:rsidRPr="000361ED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74221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966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742217" w:rsidRPr="005966D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CD431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</w:t>
      </w:r>
      <w:r w:rsidR="00A25C3D" w:rsidRPr="005966D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</w:t>
      </w:r>
      <w:r w:rsidR="00742217" w:rsidRPr="005966D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,000</w:t>
      </w:r>
      <w:proofErr w:type="gramStart"/>
      <w:r w:rsidR="00742217" w:rsidRPr="005966D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.-</w:t>
      </w:r>
      <w:proofErr w:type="gramEnd"/>
      <w:r w:rsidR="00742217" w:rsidRPr="005966D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7369E6" w:rsidRPr="00742217" w:rsidRDefault="007369E6" w:rsidP="0077286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772861" w:rsidRPr="000361ED" w:rsidRDefault="008062B7" w:rsidP="0077286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ค่าใช้จ่ายตามโครงการออกจัดเก็บภาษีเคลื่อนที่ประจำปี</w:t>
      </w:r>
      <w:r w:rsidR="00772861" w:rsidRPr="000361ED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772861" w:rsidRPr="00742217" w:rsidRDefault="00170042" w:rsidP="00332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เพื่อจ่ายเป็นค่าใช้จ่ายในการจัดทำโครงการออกจัดเก็บภาษีเคลื่อนที่ประจำปี (</w:t>
      </w:r>
      <w:r w:rsidRPr="00170042">
        <w:rPr>
          <w:rFonts w:ascii="TH SarabunIT๙" w:hAnsi="TH SarabunIT๙" w:cs="TH SarabunIT๙"/>
          <w:sz w:val="32"/>
          <w:szCs w:val="32"/>
          <w:cs/>
        </w:rPr>
        <w:t>ตามแผนพัฒนาสามปี พ.ศ. 255</w:t>
      </w:r>
      <w:r w:rsidR="00EB703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1700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0042">
        <w:rPr>
          <w:rFonts w:ascii="TH SarabunIT๙" w:hAnsi="TH SarabunIT๙" w:cs="TH SarabunIT๙"/>
          <w:sz w:val="32"/>
          <w:szCs w:val="32"/>
        </w:rPr>
        <w:t xml:space="preserve">– </w:t>
      </w:r>
      <w:r w:rsidR="00EB703A">
        <w:rPr>
          <w:rFonts w:ascii="TH SarabunIT๙" w:hAnsi="TH SarabunIT๙" w:cs="TH SarabunIT๙"/>
          <w:sz w:val="32"/>
          <w:szCs w:val="32"/>
          <w:cs/>
        </w:rPr>
        <w:t>256</w:t>
      </w:r>
      <w:r w:rsidR="00EB703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70042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proofErr w:type="spellStart"/>
      <w:r w:rsidRPr="00170042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170042">
        <w:rPr>
          <w:rFonts w:ascii="TH SarabunIT๙" w:hAnsi="TH SarabunIT๙" w:cs="TH SarabunIT๙"/>
          <w:sz w:val="32"/>
          <w:szCs w:val="32"/>
          <w:cs/>
        </w:rPr>
        <w:t xml:space="preserve"> หน้า 1</w:t>
      </w:r>
      <w:r w:rsidR="002B0170">
        <w:rPr>
          <w:rFonts w:ascii="TH SarabunIT๙" w:hAnsi="TH SarabunIT๙" w:cs="TH SarabunIT๙" w:hint="cs"/>
          <w:sz w:val="32"/>
          <w:szCs w:val="32"/>
          <w:cs/>
        </w:rPr>
        <w:t>34</w:t>
      </w:r>
      <w:r w:rsidRPr="00170042">
        <w:rPr>
          <w:rFonts w:ascii="TH SarabunIT๙" w:hAnsi="TH SarabunIT๙" w:cs="TH SarabunIT๙"/>
          <w:sz w:val="32"/>
          <w:szCs w:val="32"/>
          <w:cs/>
        </w:rPr>
        <w:t>)</w:t>
      </w:r>
      <w:r w:rsidR="00742217">
        <w:rPr>
          <w:rFonts w:ascii="TH SarabunIT๙" w:hAnsi="TH SarabunIT๙" w:cs="TH SarabunIT๙"/>
          <w:sz w:val="32"/>
          <w:szCs w:val="32"/>
        </w:rPr>
        <w:t xml:space="preserve">  </w:t>
      </w:r>
      <w:r w:rsidR="00742217" w:rsidRPr="005966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A25C3D" w:rsidRPr="005966D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42217" w:rsidRPr="005966D0">
        <w:rPr>
          <w:rFonts w:ascii="TH SarabunIT๙" w:hAnsi="TH SarabunIT๙" w:cs="TH SarabunIT๙" w:hint="cs"/>
          <w:b/>
          <w:bCs/>
          <w:sz w:val="32"/>
          <w:szCs w:val="32"/>
          <w:cs/>
        </w:rPr>
        <w:t>,000.- บาท</w:t>
      </w:r>
    </w:p>
    <w:p w:rsidR="00541812" w:rsidRDefault="00541812" w:rsidP="00332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1812" w:rsidRDefault="00541812" w:rsidP="00332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ค่าใช้จ่ายตามโครงการจูงใ</w:t>
      </w:r>
      <w:r w:rsidR="00274AA9">
        <w:rPr>
          <w:rFonts w:ascii="TH SarabunIT๙" w:hAnsi="TH SarabunIT๙" w:cs="TH SarabunIT๙" w:hint="cs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ผู้เสียภาษีประจำปี</w:t>
      </w:r>
    </w:p>
    <w:p w:rsidR="00541812" w:rsidRPr="005966D0" w:rsidRDefault="00541812" w:rsidP="00332C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เพื่อจ่ายเป็นค่าใช้จ่ายในการจัดทำโครงการจูงใจผู้เสียภาษีประจำปี </w:t>
      </w:r>
      <w:r w:rsidR="00EB703A">
        <w:rPr>
          <w:rFonts w:ascii="TH SarabunIT๙" w:hAnsi="TH SarabunIT๙" w:cs="TH SarabunIT๙"/>
          <w:sz w:val="32"/>
          <w:szCs w:val="32"/>
          <w:cs/>
        </w:rPr>
        <w:t>(ตามแผนพัฒนาสามปี พ.ศ. 255</w:t>
      </w:r>
      <w:r w:rsidR="00EB703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418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41812">
        <w:rPr>
          <w:rFonts w:ascii="TH SarabunIT๙" w:hAnsi="TH SarabunIT๙" w:cs="TH SarabunIT๙"/>
          <w:sz w:val="32"/>
          <w:szCs w:val="32"/>
        </w:rPr>
        <w:t xml:space="preserve">– </w:t>
      </w:r>
      <w:r w:rsidR="00EB703A">
        <w:rPr>
          <w:rFonts w:ascii="TH SarabunIT๙" w:hAnsi="TH SarabunIT๙" w:cs="TH SarabunIT๙"/>
          <w:sz w:val="32"/>
          <w:szCs w:val="32"/>
          <w:cs/>
        </w:rPr>
        <w:t>256</w:t>
      </w:r>
      <w:r w:rsidR="00EB703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41812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proofErr w:type="spellStart"/>
      <w:r w:rsidRPr="00541812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5418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017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41812">
        <w:rPr>
          <w:rFonts w:ascii="TH SarabunIT๙" w:hAnsi="TH SarabunIT๙" w:cs="TH SarabunIT๙"/>
          <w:sz w:val="32"/>
          <w:szCs w:val="32"/>
          <w:cs/>
        </w:rPr>
        <w:t>หน้า 1</w:t>
      </w:r>
      <w:r w:rsidR="002B0170">
        <w:rPr>
          <w:rFonts w:ascii="TH SarabunIT๙" w:hAnsi="TH SarabunIT๙" w:cs="TH SarabunIT๙" w:hint="cs"/>
          <w:sz w:val="32"/>
          <w:szCs w:val="32"/>
          <w:cs/>
        </w:rPr>
        <w:t>34</w:t>
      </w:r>
      <w:r w:rsidRPr="00541812">
        <w:rPr>
          <w:rFonts w:ascii="TH SarabunIT๙" w:hAnsi="TH SarabunIT๙" w:cs="TH SarabunIT๙"/>
          <w:sz w:val="32"/>
          <w:szCs w:val="32"/>
          <w:cs/>
        </w:rPr>
        <w:t>)</w:t>
      </w:r>
      <w:r w:rsidR="00742217">
        <w:rPr>
          <w:rFonts w:ascii="TH SarabunIT๙" w:hAnsi="TH SarabunIT๙" w:cs="TH SarabunIT๙"/>
          <w:sz w:val="32"/>
          <w:szCs w:val="32"/>
        </w:rPr>
        <w:t xml:space="preserve">  </w:t>
      </w:r>
      <w:r w:rsidR="00742217" w:rsidRPr="005966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A25C3D" w:rsidRPr="005966D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42217" w:rsidRPr="005966D0">
        <w:rPr>
          <w:rFonts w:ascii="TH SarabunIT๙" w:hAnsi="TH SarabunIT๙" w:cs="TH SarabunIT๙" w:hint="cs"/>
          <w:b/>
          <w:bCs/>
          <w:sz w:val="32"/>
          <w:szCs w:val="32"/>
          <w:cs/>
        </w:rPr>
        <w:t>,000.- บาท</w:t>
      </w:r>
    </w:p>
    <w:p w:rsidR="007369E6" w:rsidRPr="00742217" w:rsidRDefault="007369E6" w:rsidP="00332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0361ED" w:rsidRPr="000361ED" w:rsidRDefault="000361ED" w:rsidP="00E27F3D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0361E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ประเภทค่าบำรุงรักษาและซ่อมแซม</w:t>
      </w:r>
      <w:r w:rsidRPr="000361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(รหัสบัญชี 320400)</w:t>
      </w:r>
      <w:r w:rsidRPr="000361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รายจ่ายเพื่อซ่อมแซมบำรุงรักษา เพื่อให้สามารถใช้งานได้ตามปกติ วงเงิน ไม่เกิน 5,000.- บาท ) (320400)   </w:t>
      </w:r>
      <w:r w:rsidRPr="000361E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</w:t>
      </w:r>
    </w:p>
    <w:p w:rsidR="000361ED" w:rsidRPr="000361ED" w:rsidRDefault="000361ED" w:rsidP="00894B18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0361ED">
        <w:rPr>
          <w:rFonts w:ascii="TH SarabunIT๙" w:eastAsia="Times New Roman" w:hAnsi="TH SarabunIT๙" w:cs="TH SarabunIT๙"/>
          <w:sz w:val="32"/>
          <w:szCs w:val="32"/>
          <w:cs/>
        </w:rPr>
        <w:t xml:space="preserve">1. ค่าบำรุงรักษาหรือซ่อมแซมครุภัณฑ์สิ่งก่อสร้าง เช่น เครื่องพิมพ์ดีด    เครื่องคอมพิวเตอร์ รถจักรยานยนต์ รถยนต์ ตู้ โต๊ะ และครุภัณฑ์ ซึ่งอยู่ในการควบคุมดูแลของ </w:t>
      </w:r>
      <w:r w:rsidR="00983DF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0361ED">
        <w:rPr>
          <w:rFonts w:ascii="TH SarabunIT๙" w:eastAsia="Times New Roman" w:hAnsi="TH SarabunIT๙" w:cs="TH SarabunIT๙"/>
          <w:sz w:val="32"/>
          <w:szCs w:val="32"/>
          <w:cs/>
        </w:rPr>
        <w:t xml:space="preserve"> ฯลฯ</w:t>
      </w:r>
      <w:r w:rsidRPr="000361E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0361ED" w:rsidRPr="000361ED" w:rsidRDefault="000361ED" w:rsidP="00894B1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361ED">
        <w:rPr>
          <w:rFonts w:ascii="TH SarabunIT๙" w:eastAsia="Times New Roman" w:hAnsi="TH SarabunIT๙" w:cs="TH SarabunIT๙"/>
          <w:sz w:val="32"/>
          <w:szCs w:val="32"/>
          <w:cs/>
        </w:rPr>
        <w:t xml:space="preserve">2. ค่าบำรุงรักษาหรือซ่อมแซมทรัพย์สินอื่น ๆ เช่น วัสดุต่าง ๆ </w:t>
      </w:r>
    </w:p>
    <w:p w:rsidR="00B5112D" w:rsidRDefault="00B5112D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2B0170" w:rsidRDefault="002B0170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2B0170" w:rsidRDefault="002B0170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F1564" w:rsidRDefault="00AF1564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F1564" w:rsidRDefault="00AF1564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0C64E2" w:rsidRPr="001A1E72" w:rsidRDefault="000C64E2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จำนวน</w:t>
      </w:r>
      <w:r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170">
        <w:rPr>
          <w:rFonts w:ascii="TH SarabunIT๙" w:hAnsi="TH SarabunIT๙" w:cs="TH SarabunIT๙" w:hint="cs"/>
          <w:b/>
          <w:bCs/>
          <w:sz w:val="32"/>
          <w:szCs w:val="32"/>
          <w:cs/>
        </w:rPr>
        <w:t>152</w:t>
      </w:r>
      <w:r w:rsid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r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0C64E2" w:rsidRDefault="000C64E2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64E2" w:rsidRDefault="000C64E2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64E2" w:rsidRDefault="000C64E2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64E2" w:rsidRDefault="000C64E2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64E2" w:rsidRDefault="000C64E2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64E2" w:rsidRDefault="000C64E2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64E2" w:rsidRDefault="000C64E2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64E2" w:rsidRDefault="000C64E2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64E2" w:rsidRDefault="000C64E2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64E2" w:rsidRDefault="000C64E2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64E2" w:rsidRDefault="000C64E2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64E2" w:rsidRDefault="000C64E2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64E2" w:rsidRDefault="000C64E2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64E2" w:rsidRDefault="000C64E2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64E2" w:rsidRDefault="000C64E2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64E2" w:rsidRDefault="000C64E2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5C48" w:rsidRDefault="00F85C48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2217" w:rsidRDefault="00742217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2217" w:rsidRDefault="00742217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2217" w:rsidRDefault="00742217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2217" w:rsidRDefault="00742217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5C48" w:rsidRDefault="00F85C48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69E6" w:rsidRDefault="007369E6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5C48" w:rsidRDefault="00F85C48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69E6" w:rsidRDefault="007369E6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5C48" w:rsidRPr="001A1E72" w:rsidRDefault="00F85C48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10,000.-</w:t>
      </w:r>
      <w:r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0C64E2" w:rsidRDefault="000C64E2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F1564" w:rsidRDefault="000C64E2" w:rsidP="000C64E2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F1564" w:rsidRDefault="00AF1564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F1564" w:rsidRDefault="00AF1564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F1564" w:rsidRDefault="00AF1564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F1564" w:rsidRDefault="00AF1564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F1564" w:rsidRDefault="00AF1564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F1564" w:rsidRDefault="00AF1564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F1564" w:rsidRDefault="00AF1564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F1564" w:rsidRDefault="00AF1564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F1564" w:rsidRDefault="00AF1564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0C1C1E" w:rsidRDefault="00F01428" w:rsidP="00E27F3D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F01428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lastRenderedPageBreak/>
        <w:t>หมวดค่าวัสดุ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(รหัสบัญชี 533000)</w:t>
      </w:r>
    </w:p>
    <w:p w:rsidR="00B5112D" w:rsidRDefault="00B5112D" w:rsidP="00B5112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ประเภทวัสดุสำนักงาน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330100)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5112D" w:rsidRDefault="00B5112D" w:rsidP="00B5112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เพื่อจ่ายเป็นค่าวัสดุสำนักงาน เช่น กระดาษพิมพ์ แฟ้ม หมึกพิมพ์ กระดาษปกสี ปากกา ลวดเย็บ ดินสอ แบบพิมพ์ต่าง ๆ  สิ่งพิมพ์ที่ได้จากการซื้อหรือจ้างพิมพ์ น้ำดื่มบริการประชาชน แผ่นป้ายจราจร ฯลฯ </w:t>
      </w:r>
    </w:p>
    <w:p w:rsidR="00541500" w:rsidRPr="00EA73D5" w:rsidRDefault="00541500" w:rsidP="00B5112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ประเภทวัสดุไฟฟ้าและวิทยุ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330200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D116A">
        <w:rPr>
          <w:rFonts w:ascii="TH SarabunIT๙" w:hAnsi="TH SarabunIT๙" w:cs="TH SarabunIT๙" w:hint="cs"/>
          <w:sz w:val="32"/>
          <w:szCs w:val="32"/>
          <w:cs/>
        </w:rPr>
        <w:tab/>
      </w:r>
      <w:r w:rsidR="005415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เพื่อจ่ายเป็นค่าวัสดุอุปกรณ์ไฟฟ้าต่าง ๆ ซึ่งนำมาซ่อมหรือติดตั้งเพิ่มเติมในอาคาร หรือสำหรับใช้ในเขตพื้นที่รับผิดชอบของ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รวมทั้งวัสดุอุปกรณ์ในการเดินสายเคเบิล เช่น หลอดไฟ บัล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ลาสต์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สตาร์ทเตอร์ ลำโพง ไมล์โค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รโฟน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ขาตั้งไมล์  สายไฟฟ้า ปลั๊กไฟฟ้า หลอดไฟฟ้า ฯลฯ</w:t>
      </w:r>
    </w:p>
    <w:p w:rsidR="00541500" w:rsidRDefault="00541500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1500" w:rsidRDefault="00B5112D" w:rsidP="00894B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ประเภทวัสดุงานบ้านงานครัว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330300)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41500" w:rsidRDefault="00B5112D" w:rsidP="0054150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วัสดุงานบ้านงานครัว </w:t>
      </w:r>
      <w:r w:rsidRPr="00EA73D5">
        <w:rPr>
          <w:rFonts w:ascii="TH SarabunIT๙" w:hAnsi="TH SarabunIT๙" w:cs="TH SarabunIT๙"/>
          <w:sz w:val="32"/>
          <w:szCs w:val="32"/>
          <w:cs/>
        </w:rPr>
        <w:t>สิ่งของเครื่องใช้ เครื่องทำความ</w:t>
      </w:r>
    </w:p>
    <w:p w:rsidR="00B5112D" w:rsidRDefault="00B5112D" w:rsidP="005415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สะอาดต่างๆ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เช่น แปรงขัดพื้น ไม้กวาด ไม้ถูพื้น น้ำยาถูพื้น น้ำยาล้างห้องน้ำ น้ำยาล้างจาน ฟองน้ำล้างจาน สบู่ล้างมือ กระดาษชำระ ก้อนดับกลิ่น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ฯลฯ </w:t>
      </w:r>
    </w:p>
    <w:p w:rsidR="00541500" w:rsidRPr="00EA73D5" w:rsidRDefault="00541500" w:rsidP="00894B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B5112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</w:t>
      </w:r>
      <w:r w:rsidRPr="004D26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ยานพาหนะและขนส่ง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D26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330700)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B5112D" w:rsidRDefault="00B5112D" w:rsidP="00B5112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เพื่อจ่ายเป็นค่าวัสดุอุปกรณ์และอะไหล่ชิ้นส่วนรถยนต์ รถจักรยานยนต์ เพื่อเปลี่ยนแทนของเดิมที่ชำรุดหรือหมดสภาพไป </w:t>
      </w:r>
    </w:p>
    <w:p w:rsidR="00541500" w:rsidRDefault="00541500" w:rsidP="00B5112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B5112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ประเภทวัสดุเชื้อเพลิงและหล่อลื่น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330800)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5112D" w:rsidRDefault="00B5112D" w:rsidP="00B5112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เพื่อจ่ายเป็นค่าวัสดุเชื้อเพลิงและหล่อลื่นต่าง ๆ  สำหรับรถยนต์  รถยนต์ดับเพลิง รถยนต์บรรทุกน้ำ รถจักรยานยนต์ ที่ใช้ติดต่อราชการ  ตรวจงาน และปฏิบัติงานขององค์การบริหารส่วนตำบล และเครื่องพ่นหมอกควัน รวมถึงกรณีอื่น หรือรายจ่ายอื่น ๆ ที่อยู่ในประเภทนี้ เช่น 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น้ำมันดีเซล น้ำมันเบนซิน น้ำมันเครื่อง น้ำมันจารบี ฯลฯ </w:t>
      </w:r>
    </w:p>
    <w:p w:rsidR="00894B18" w:rsidRPr="00EA73D5" w:rsidRDefault="00894B18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894B18" w:rsidRDefault="00894B18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1A6E" w:rsidRDefault="00771A6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0559" w:rsidRDefault="008C0559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0559" w:rsidRDefault="008C0559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0559" w:rsidRDefault="008C0559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0559" w:rsidRDefault="008C0559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0559" w:rsidRDefault="008C0559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7A0F" w:rsidRDefault="002C7A0F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7A0F" w:rsidRDefault="002C7A0F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0559" w:rsidRDefault="008C0559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1A6E" w:rsidRPr="001A1E72" w:rsidRDefault="00771A6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รวม</w:t>
      </w:r>
      <w:r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1E72"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25C3D"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1A1E72"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771A6E" w:rsidRPr="001A1E72" w:rsidRDefault="00771A6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03A94"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A1E72"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>0,000.-</w:t>
      </w:r>
      <w:r w:rsid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771A6E" w:rsidRDefault="00771A6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1A6E" w:rsidRDefault="00771A6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1500" w:rsidRDefault="00541500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1A6E" w:rsidRDefault="00771A6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1A6E" w:rsidRPr="001A1E72" w:rsidRDefault="001A1E72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771A6E"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771A6E" w:rsidRPr="001A1E72" w:rsidRDefault="00771A6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71A6E" w:rsidRPr="001A1E72" w:rsidRDefault="00771A6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71A6E" w:rsidRPr="001A1E72" w:rsidRDefault="00771A6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71A6E" w:rsidRPr="001A1E72" w:rsidRDefault="00771A6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41500" w:rsidRPr="001A1E72" w:rsidRDefault="00541500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71A6E" w:rsidRPr="001A1E72" w:rsidRDefault="00771A6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03A94"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A1E72"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771A6E" w:rsidRPr="001A1E72" w:rsidRDefault="00771A6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71A6E" w:rsidRPr="001A1E72" w:rsidRDefault="00771A6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41500" w:rsidRPr="001A1E72" w:rsidRDefault="00541500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71A6E" w:rsidRPr="001A1E72" w:rsidRDefault="00771A6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71A6E" w:rsidRPr="001A1E72" w:rsidRDefault="00771A6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72B0"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A1E72"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771A6E" w:rsidRPr="001A1E72" w:rsidRDefault="00771A6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71A6E" w:rsidRPr="001A1E72" w:rsidRDefault="00771A6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71A6E" w:rsidRPr="001A1E72" w:rsidRDefault="00771A6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71A6E" w:rsidRPr="001A1E72" w:rsidRDefault="00771A6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1E72"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>5,000.-</w:t>
      </w:r>
      <w:r w:rsid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633C52" w:rsidRPr="001A1E7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8431EE" w:rsidRDefault="008431E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31EE" w:rsidRDefault="008431E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31EE" w:rsidRDefault="008431E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31EE" w:rsidRDefault="008431E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31EE" w:rsidRDefault="008431E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31EE" w:rsidRDefault="008431E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31EE" w:rsidRDefault="008431EE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0559" w:rsidRDefault="008C0559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0559" w:rsidRDefault="008C0559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0559" w:rsidRDefault="008C0559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0559" w:rsidRDefault="008C0559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0559" w:rsidRDefault="008C0559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0559" w:rsidRDefault="008C0559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0559" w:rsidRDefault="008C0559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0559" w:rsidRDefault="008C0559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0559" w:rsidRDefault="008C0559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EA73D5">
        <w:rPr>
          <w:rFonts w:ascii="TH SarabunIT๙" w:hAnsi="TH SarabunIT๙" w:cs="TH SarabunIT๙"/>
          <w:sz w:val="32"/>
          <w:szCs w:val="32"/>
        </w:rPr>
        <w:tab/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ประเภทวัสดุโฆษณาและเผยแพร่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331100)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27F3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27F3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เพื่อจ่ายเป็นค่าวัสดุโฆษณาต่าง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73D5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เช่นกระดาษเขียนโปสเตอร์ ผ้า สีเขียนป้าย อุปกรณ์การเขียน 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และอื่นๆ ที่เกี่ยวข้องกับการถ่ายภาพ การเผยแพร่ประชาสัมพันธ์ต่างๆ ฯลฯ  หรือรายจ่ายอื่น ๆ ที่อยู่ในประเภทนี้</w:t>
      </w:r>
    </w:p>
    <w:p w:rsidR="004B573C" w:rsidRPr="00EA73D5" w:rsidRDefault="004B573C" w:rsidP="00894B1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ประเภทวัสดุคอมพิวเตอร์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331400)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5112D" w:rsidRDefault="00B5112D" w:rsidP="00B5112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เพื่อจ่ายเป็นค่าวัสดุและอุปกรณ์คอมพิวเตอร์ เช่น แผ่นดิสก์ โปรแกรม และอื่นๆ ที่เกี่ยวกับคอมพิวเตอร์ ฯลฯ</w:t>
      </w:r>
    </w:p>
    <w:p w:rsidR="004B573C" w:rsidRPr="00EA73D5" w:rsidRDefault="004B573C" w:rsidP="00B5112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cs/>
        </w:rPr>
      </w:pPr>
    </w:p>
    <w:p w:rsidR="00B5112D" w:rsidRDefault="00B5112D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ประเภทวัสดุการเกษตร (</w:t>
      </w:r>
      <w:r w:rsidR="00D53C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331000)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53C1F">
        <w:rPr>
          <w:rFonts w:ascii="TH SarabunIT๙" w:hAnsi="TH SarabunIT๙" w:cs="TH SarabunIT๙" w:hint="cs"/>
          <w:sz w:val="32"/>
          <w:szCs w:val="32"/>
          <w:cs/>
        </w:rPr>
        <w:tab/>
      </w:r>
      <w:r w:rsidR="00D53C1F">
        <w:rPr>
          <w:rFonts w:ascii="TH SarabunIT๙" w:hAnsi="TH SarabunIT๙" w:cs="TH SarabunIT๙" w:hint="cs"/>
          <w:sz w:val="32"/>
          <w:szCs w:val="32"/>
          <w:cs/>
        </w:rPr>
        <w:tab/>
      </w:r>
      <w:r w:rsidR="00C36E22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เพื่อจ่ายเป็นค่าวัสดุการเกษตร เช่น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เมล็ดพันธุ์พืช พันธุ์ไม้ต่าง ๆ  </w:t>
      </w:r>
      <w:r w:rsidRPr="00EA73D5">
        <w:rPr>
          <w:rFonts w:ascii="TH SarabunIT๙" w:hAnsi="TH SarabunIT๙" w:cs="TH SarabunIT๙"/>
          <w:sz w:val="32"/>
          <w:szCs w:val="32"/>
          <w:cs/>
        </w:rPr>
        <w:t>วัสดุเพาะชำ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ดอกไม้ กระถางดอกไม้ ต้นไม้ จอบ เสียม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 พืชเพาะชำ พันธ์พืช ปุ๋ยเคมี สารป้องกันและกำจัดศัตรูพืช ฯลฯ หรือรายจ่ายอื่น ๆ ที่อยู่ใ</w:t>
      </w:r>
      <w:r w:rsidR="004D6FB7">
        <w:rPr>
          <w:rFonts w:ascii="TH SarabunIT๙" w:hAnsi="TH SarabunIT๙" w:cs="TH SarabunIT๙"/>
          <w:sz w:val="32"/>
          <w:szCs w:val="32"/>
          <w:cs/>
        </w:rPr>
        <w:t>นประเภทนี้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B573C" w:rsidRPr="00EA73D5" w:rsidRDefault="004B573C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ประเภทวัสดุก่อสร้าง (</w:t>
      </w:r>
      <w:r w:rsidR="00D53C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330600)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5112D" w:rsidRDefault="00B5112D" w:rsidP="005C0B68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D05CB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EA73D5">
        <w:rPr>
          <w:rFonts w:ascii="TH SarabunIT๙" w:hAnsi="TH SarabunIT๙" w:cs="TH SarabunIT๙"/>
          <w:sz w:val="32"/>
          <w:szCs w:val="32"/>
          <w:cs/>
        </w:rPr>
        <w:t>ช่นสั</w:t>
      </w:r>
      <w:r w:rsidR="004D6FB7">
        <w:rPr>
          <w:rFonts w:ascii="TH SarabunIT๙" w:hAnsi="TH SarabunIT๙" w:cs="TH SarabunIT๙"/>
          <w:sz w:val="32"/>
          <w:szCs w:val="32"/>
          <w:cs/>
        </w:rPr>
        <w:t xml:space="preserve">งกะสี อิฐ หิน ปูน ทราย ฯลฯ  </w:t>
      </w:r>
    </w:p>
    <w:p w:rsidR="004B573C" w:rsidRDefault="004B573C" w:rsidP="005C0B68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B5112D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ประเภทวัสดุเครื่องแต่งกาย  (</w:t>
      </w:r>
      <w:r w:rsidR="00D53C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331200)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5112D" w:rsidRDefault="00B5112D" w:rsidP="005C0B68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เครื่องแต่งกายที่จำเป็นจะต้องใช้ในการปฏิบัติงาน หรือการป้องกันอันตราย เช่น ชุดปฏิบัติงานในการพ่นสารเคมี เสื้อคลุม หน้ากากป้องกันสารพิษ แว่นตากันสารพิษ ถุงมือ รองเท้า เสื้อกันฝน หมวก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เซฟตี้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เสื้อกั๊กแดงสะท้อนแสง ผ้าปิดปาก หมวก ฯลฯ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B573C" w:rsidRPr="00EA73D5" w:rsidRDefault="004B573C" w:rsidP="005C0B68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B5112D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</w:t>
      </w:r>
      <w:r w:rsidRPr="00475C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วิทยาศาสตร์หรือการแพทย์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(</w:t>
      </w:r>
      <w:r w:rsidR="00A451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Pr="00475C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330900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5112D" w:rsidRDefault="00B5112D" w:rsidP="005C0B68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</w:t>
      </w:r>
      <w:r>
        <w:rPr>
          <w:rFonts w:ascii="TH SarabunIT๙" w:hAnsi="TH SarabunIT๙" w:cs="TH SarabunIT๙" w:hint="cs"/>
          <w:sz w:val="32"/>
          <w:szCs w:val="32"/>
          <w:cs/>
        </w:rPr>
        <w:t>ค่าวัสดุวิทยาศาสตร์หรือการแพทย์ ที่จำเป็นต้องใช้ในการปฏิบัติงานด้านต่าง ๆ เช่น น้ำยาเคมีต่าง ๆ วัคซีนป้องกันและควบคุมโรคพิษสุนัขบ้า ค่ายาและเวชภัณฑ์ สารเคมีกำจัดยุงลาย กำจัดลูกน้ำ คลอรีน น้ำสกัดชีวภาพ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น้ำยาเคมีป้องกันและควบคุมโรคติดต่อ ฯลฯ </w:t>
      </w:r>
    </w:p>
    <w:p w:rsidR="004B573C" w:rsidRDefault="004B573C" w:rsidP="005C0B68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B5112D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</w:t>
      </w:r>
      <w:r w:rsidRPr="00475C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อื่น ๆ 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(</w:t>
      </w:r>
      <w:r w:rsidR="005F26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75C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330900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5112D" w:rsidRDefault="00B5112D" w:rsidP="005C0B68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ค่าวัสดุอื่นๆ ที่ไม่สามารถจัดเข้าประเภทวัสดุใดได้ </w:t>
      </w:r>
    </w:p>
    <w:p w:rsidR="00B5112D" w:rsidRDefault="00B5112D" w:rsidP="00B511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1C1E" w:rsidRPr="00B5112D" w:rsidRDefault="000C1C1E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0C1C1E" w:rsidRDefault="000C1C1E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D6FB7" w:rsidRDefault="004D6FB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D6FB7" w:rsidRDefault="004D6FB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D6FB7" w:rsidRDefault="004D6FB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771F7A" w:rsidRDefault="00771F7A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D6FB7" w:rsidRDefault="004D6FB7" w:rsidP="004D6FB7">
      <w:pPr>
        <w:tabs>
          <w:tab w:val="left" w:pos="-13325"/>
          <w:tab w:val="left" w:pos="851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จำนวน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5,000.-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0C1C1E" w:rsidRPr="00F57A53" w:rsidRDefault="000C1C1E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A485B" w:rsidRDefault="00DA485B" w:rsidP="00657F8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lang w:eastAsia="zh-CN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B573C" w:rsidRDefault="004B573C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8C0559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6406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109D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8C0559" w:rsidRDefault="008C0559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C0559" w:rsidRDefault="008C0559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B573C" w:rsidRDefault="004B573C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C0559" w:rsidRDefault="008C0559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25C3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8C0559" w:rsidRDefault="008C0559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C0559" w:rsidRDefault="008C0559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C0559" w:rsidRDefault="008C0559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B573C" w:rsidRDefault="004B573C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8C0559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8C0559" w:rsidRDefault="008C0559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C0559" w:rsidRDefault="008C0559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C0559" w:rsidRDefault="008C0559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8C0559" w:rsidRDefault="008C0559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C0559" w:rsidRDefault="008C0559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B573C" w:rsidRDefault="004B573C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B573C" w:rsidRDefault="004B573C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C0559" w:rsidRDefault="008C0559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8C0559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8C0559" w:rsidRDefault="008C0559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C0559" w:rsidRDefault="008C0559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C0559" w:rsidRDefault="008C0559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B573C" w:rsidRDefault="004B573C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C0559" w:rsidRDefault="008C0559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C0559" w:rsidRDefault="008C0559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8C0559" w:rsidRDefault="008C0559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C0559" w:rsidRDefault="008C0559" w:rsidP="008C055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Pr="00E77B52" w:rsidRDefault="005C0B68" w:rsidP="005C0B6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77B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หมวดค่าสาธารณูปโภ</w:t>
      </w:r>
      <w:r w:rsidRPr="00E77B52">
        <w:rPr>
          <w:rFonts w:ascii="TH SarabunIT๙" w:hAnsi="TH SarabunIT๙" w:cs="TH SarabunIT๙" w:hint="cs"/>
          <w:b/>
          <w:bCs/>
          <w:sz w:val="32"/>
          <w:szCs w:val="32"/>
          <w:cs/>
        </w:rPr>
        <w:t>ค (รหัสบัญชี 534000)</w:t>
      </w:r>
    </w:p>
    <w:p w:rsidR="00704765" w:rsidRDefault="00704765" w:rsidP="00E27F3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ประเภทค่าไฟฟ้า (</w:t>
      </w:r>
      <w:r w:rsidR="00E369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340100)</w:t>
      </w:r>
      <w:r w:rsidRPr="00475C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35BC0" w:rsidRDefault="00704765" w:rsidP="00E27F3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เพื่อจ่ายเป็นค่าไฟฟ้าภายในสำนักงาน</w:t>
      </w:r>
      <w:r w:rsidR="00E36964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proofErr w:type="spellStart"/>
      <w:r w:rsidR="00E36964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EA73D5">
        <w:rPr>
          <w:rFonts w:ascii="TH SarabunIT๙" w:hAnsi="TH SarabunIT๙" w:cs="TH SarabunIT๙"/>
          <w:sz w:val="32"/>
          <w:szCs w:val="32"/>
          <w:cs/>
        </w:rPr>
        <w:t xml:space="preserve"> และค่าไฟฟ้าสาธารณะกรณีเกินกำหนดของการไฟฟ้า </w:t>
      </w:r>
    </w:p>
    <w:p w:rsidR="00715AB0" w:rsidRDefault="00715AB0" w:rsidP="009A361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04765" w:rsidRDefault="00704765" w:rsidP="00E27F3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E7E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ประเภทค่าน้ำประปา (</w:t>
      </w:r>
      <w:r w:rsidR="00E369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2E7E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340200)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B0E14" w:rsidRDefault="00704765" w:rsidP="00E27F3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</w:t>
      </w:r>
      <w:r w:rsidR="00E36964">
        <w:rPr>
          <w:rFonts w:ascii="TH SarabunIT๙" w:hAnsi="TH SarabunIT๙" w:cs="TH SarabunIT๙"/>
          <w:sz w:val="32"/>
          <w:szCs w:val="32"/>
          <w:cs/>
        </w:rPr>
        <w:t>ป็นค่าน้ำประปาภายในสำนักงาน อ</w:t>
      </w:r>
      <w:r w:rsidR="00E36964"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</w:t>
      </w:r>
      <w:proofErr w:type="spellStart"/>
      <w:r w:rsidR="00E36964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15AB0" w:rsidRDefault="00704765" w:rsidP="007047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</w:p>
    <w:p w:rsidR="00704765" w:rsidRDefault="00704765" w:rsidP="00E27F3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E7E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ประเภทค่าโทรศัพท์ (</w:t>
      </w:r>
      <w:r w:rsidR="008102F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2E7E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340300)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04765" w:rsidRDefault="00704765" w:rsidP="00E27F3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เพื่อจ่ายเป็นค่าโทรศัพท์ที่ใช้ประจำ </w:t>
      </w:r>
      <w:r w:rsidR="00E27F3D">
        <w:rPr>
          <w:rFonts w:ascii="TH SarabunIT๙" w:hAnsi="TH SarabunIT๙" w:cs="TH SarabunIT๙"/>
          <w:sz w:val="32"/>
          <w:szCs w:val="32"/>
          <w:cs/>
        </w:rPr>
        <w:t>ณ ที่ทำการองค์การบริหารส่วนตำบล</w:t>
      </w:r>
      <w:proofErr w:type="spellStart"/>
      <w:r w:rsidR="00E27F3D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:rsidR="00715AB0" w:rsidRDefault="00715AB0" w:rsidP="007047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20CB" w:rsidRDefault="00704765" w:rsidP="007047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="00E27F3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7E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ประเภทค่าไปรษณีย์  (</w:t>
      </w:r>
      <w:r w:rsidR="009A36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Pr="002E7E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340400 )</w:t>
      </w:r>
      <w:r w:rsidRPr="002E7EB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B0E14" w:rsidRDefault="00704765" w:rsidP="00E27F3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เพื่อจ่ายเป็นค่าไปรษณีย์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ค่าธรรมเนียมส่งเงินโดยทางธนาณัติ ค่าซื้อดวงตราไปรษณีย์ยากร ค่าลงทะเบียนหนังสือราชการในการติดต่อราชการ ค่าเช่าตู้ไปรษณีย์ของทุกหน่วยงาน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04765" w:rsidRDefault="00704765" w:rsidP="007047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30D2A" w:rsidRDefault="00704765" w:rsidP="007047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="00E27F3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7E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ประเภทค่าบริการทางโทรคมนาคม (340500)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04765" w:rsidRPr="00EA73D5" w:rsidRDefault="00704765" w:rsidP="00E27F3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</w:t>
      </w:r>
      <w:r w:rsidR="000962A6">
        <w:rPr>
          <w:rFonts w:ascii="TH SarabunIT๙" w:hAnsi="TH SarabunIT๙" w:cs="TH SarabunIT๙" w:hint="cs"/>
          <w:sz w:val="32"/>
          <w:szCs w:val="32"/>
          <w:cs/>
        </w:rPr>
        <w:t xml:space="preserve">ใช้จ่ายในการสื่อสารบริการทางโทรภาพ,ค่าใช้จ่ายเกี่ยวกับการใช้ระบบ </w:t>
      </w:r>
      <w:r w:rsidR="000962A6">
        <w:rPr>
          <w:rFonts w:ascii="TH SarabunIT๙" w:hAnsi="TH SarabunIT๙" w:cs="TH SarabunIT๙"/>
          <w:sz w:val="32"/>
          <w:szCs w:val="32"/>
        </w:rPr>
        <w:t>Internet</w:t>
      </w:r>
      <w:r w:rsidR="000962A6">
        <w:rPr>
          <w:rFonts w:ascii="TH SarabunIT๙" w:hAnsi="TH SarabunIT๙" w:cs="TH SarabunIT๙" w:hint="cs"/>
          <w:sz w:val="32"/>
          <w:szCs w:val="32"/>
          <w:cs/>
        </w:rPr>
        <w:t>,ค่าเช่าสัญญาณ</w:t>
      </w:r>
      <w:r w:rsidR="009B76B4">
        <w:rPr>
          <w:rFonts w:ascii="TH SarabunIT๙" w:hAnsi="TH SarabunIT๙" w:cs="TH SarabunIT๙" w:hint="cs"/>
          <w:sz w:val="32"/>
          <w:szCs w:val="32"/>
          <w:cs/>
        </w:rPr>
        <w:t>อินเตอร์เน็ต,ค่าเช่าเครื่องคอมพิวเตอร์แม่ข่าย,ค่าเช่าชื่อโดเมน</w:t>
      </w:r>
      <w:proofErr w:type="spellStart"/>
      <w:r w:rsidR="009B76B4">
        <w:rPr>
          <w:rFonts w:ascii="TH SarabunIT๙" w:hAnsi="TH SarabunIT๙" w:cs="TH SarabunIT๙" w:hint="cs"/>
          <w:sz w:val="32"/>
          <w:szCs w:val="32"/>
          <w:cs/>
        </w:rPr>
        <w:t>เนม</w:t>
      </w:r>
      <w:proofErr w:type="spellEnd"/>
      <w:r w:rsidR="009B76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76B4">
        <w:rPr>
          <w:rFonts w:ascii="TH SarabunIT๙" w:hAnsi="TH SarabunIT๙" w:cs="TH SarabunIT๙"/>
          <w:sz w:val="32"/>
          <w:szCs w:val="32"/>
        </w:rPr>
        <w:t>go.th</w:t>
      </w:r>
      <w:r w:rsidR="009B76B4">
        <w:rPr>
          <w:rFonts w:ascii="TH SarabunIT๙" w:hAnsi="TH SarabunIT๙" w:cs="TH SarabunIT๙" w:hint="cs"/>
          <w:sz w:val="32"/>
          <w:szCs w:val="32"/>
          <w:cs/>
        </w:rPr>
        <w:t xml:space="preserve">,ค่าติดตั้งระบบ </w:t>
      </w:r>
      <w:r w:rsidR="009B76B4">
        <w:rPr>
          <w:rFonts w:ascii="TH SarabunIT๙" w:hAnsi="TH SarabunIT๙" w:cs="TH SarabunIT๙"/>
          <w:sz w:val="32"/>
          <w:szCs w:val="32"/>
        </w:rPr>
        <w:t xml:space="preserve">LAN </w:t>
      </w:r>
      <w:r w:rsidR="009B76B4">
        <w:rPr>
          <w:rFonts w:ascii="TH SarabunIT๙" w:hAnsi="TH SarabunIT๙" w:cs="TH SarabunIT๙" w:hint="cs"/>
          <w:sz w:val="32"/>
          <w:szCs w:val="32"/>
          <w:cs/>
        </w:rPr>
        <w:t xml:space="preserve">และระบบสัญญาณ </w:t>
      </w:r>
      <w:proofErr w:type="spellStart"/>
      <w:r w:rsidR="009B76B4">
        <w:rPr>
          <w:rFonts w:ascii="TH SarabunIT๙" w:hAnsi="TH SarabunIT๙" w:cs="TH SarabunIT๙"/>
          <w:sz w:val="32"/>
          <w:szCs w:val="32"/>
        </w:rPr>
        <w:t>WiFi</w:t>
      </w:r>
      <w:proofErr w:type="spellEnd"/>
      <w:r w:rsidR="009B76B4">
        <w:rPr>
          <w:rFonts w:ascii="TH SarabunIT๙" w:hAnsi="TH SarabunIT๙" w:cs="TH SarabunIT๙"/>
          <w:sz w:val="32"/>
          <w:szCs w:val="32"/>
        </w:rPr>
        <w:t xml:space="preserve"> </w:t>
      </w:r>
      <w:r w:rsidR="009B76B4">
        <w:rPr>
          <w:rFonts w:ascii="TH SarabunIT๙" w:hAnsi="TH SarabunIT๙" w:cs="TH SarabunIT๙" w:hint="cs"/>
          <w:sz w:val="32"/>
          <w:szCs w:val="32"/>
          <w:cs/>
        </w:rPr>
        <w:t xml:space="preserve">และระบบสัญญาณ </w:t>
      </w:r>
      <w:proofErr w:type="spellStart"/>
      <w:r w:rsidR="009B76B4">
        <w:rPr>
          <w:rFonts w:ascii="TH SarabunIT๙" w:hAnsi="TH SarabunIT๙" w:cs="TH SarabunIT๙"/>
          <w:sz w:val="32"/>
          <w:szCs w:val="32"/>
        </w:rPr>
        <w:t>WiFi</w:t>
      </w:r>
      <w:proofErr w:type="spellEnd"/>
      <w:r w:rsidR="009B76B4">
        <w:rPr>
          <w:rFonts w:ascii="TH SarabunIT๙" w:hAnsi="TH SarabunIT๙" w:cs="TH SarabunIT๙"/>
          <w:sz w:val="32"/>
          <w:szCs w:val="32"/>
        </w:rPr>
        <w:t xml:space="preserve"> </w:t>
      </w:r>
      <w:r w:rsidR="009B76B4">
        <w:rPr>
          <w:rFonts w:ascii="TH SarabunIT๙" w:hAnsi="TH SarabunIT๙" w:cs="TH SarabunIT๙" w:hint="cs"/>
          <w:sz w:val="32"/>
          <w:szCs w:val="32"/>
          <w:cs/>
        </w:rPr>
        <w:t xml:space="preserve">และอื่น ๆ ที่เกี่ยวข้อง หรือค่าใช้จ่ายอื่น ๆ ที่เกี่ยวข้องกับประเภทนี้ ฯลฯ </w:t>
      </w:r>
      <w:r w:rsidR="00F30D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04765" w:rsidRDefault="00704765" w:rsidP="00704765">
      <w:pPr>
        <w:tabs>
          <w:tab w:val="left" w:pos="1440"/>
          <w:tab w:val="left" w:pos="6480"/>
        </w:tabs>
        <w:spacing w:after="0" w:line="240" w:lineRule="auto"/>
        <w:ind w:left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704765" w:rsidRDefault="00704765" w:rsidP="005C0B6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72861" w:rsidRDefault="00772861" w:rsidP="00E27F3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72861" w:rsidRDefault="00772861" w:rsidP="005C0B6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72861" w:rsidRDefault="00772861" w:rsidP="005C0B6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72861" w:rsidRDefault="00772861" w:rsidP="005C0B6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72861" w:rsidRDefault="00772861" w:rsidP="005C0B6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05363" w:rsidRDefault="00C05363" w:rsidP="005C0B6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66D0" w:rsidRDefault="005966D0" w:rsidP="005C0B6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05363" w:rsidRDefault="00C05363" w:rsidP="005C0B6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A4D98" w:rsidRDefault="009A4D98" w:rsidP="005C0B6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05363" w:rsidRDefault="00C05363" w:rsidP="005C0B6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05363" w:rsidRDefault="00C05363" w:rsidP="005C0B6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05363" w:rsidRDefault="00C05363" w:rsidP="005C0B6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72861" w:rsidRDefault="00772861" w:rsidP="005C0B6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D6FB7" w:rsidRPr="00E77B52" w:rsidRDefault="001F20CB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7B5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รวม</w:t>
      </w:r>
      <w:r w:rsidRPr="00E77B5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C37AA">
        <w:rPr>
          <w:rFonts w:ascii="TH SarabunIT๙" w:hAnsi="TH SarabunIT๙" w:cs="TH SarabunIT๙"/>
          <w:b/>
          <w:bCs/>
          <w:sz w:val="32"/>
          <w:szCs w:val="32"/>
        </w:rPr>
        <w:t>50</w:t>
      </w:r>
      <w:r w:rsidRPr="00E77B52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Pr="00E77B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715AB0" w:rsidRDefault="00715AB0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20CB" w:rsidRDefault="001F20CB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20,000.-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1F20CB" w:rsidRDefault="001F20CB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20CB" w:rsidRDefault="001F20CB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15AB0" w:rsidRDefault="00715AB0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20CB" w:rsidRDefault="001F20CB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1F20CB" w:rsidRDefault="001F20CB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15AB0" w:rsidRDefault="00715AB0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20CB" w:rsidRDefault="001F20CB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10,000.-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1F20CB" w:rsidRDefault="001F20CB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20CB" w:rsidRDefault="001F20CB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966D0" w:rsidRDefault="005966D0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20CB" w:rsidRDefault="00BC37AA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10</w:t>
      </w:r>
      <w:r w:rsidR="001F20CB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="001F20C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1F20CB" w:rsidRDefault="001F20CB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20CB" w:rsidRDefault="001F20CB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20CB" w:rsidRDefault="001F20CB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20CB" w:rsidRDefault="001F20CB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20CB" w:rsidRDefault="001F20CB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C6A4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1F20CB" w:rsidRDefault="001F20CB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20CB" w:rsidRDefault="001F20CB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20CB" w:rsidRDefault="001F20CB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20CB" w:rsidRDefault="001F20CB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20CB" w:rsidRDefault="001F20CB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20CB" w:rsidRDefault="001F20CB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20CB" w:rsidRDefault="001F20CB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20CB" w:rsidRDefault="001F20CB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20CB" w:rsidRDefault="001F20CB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D6FB7" w:rsidRDefault="004D6FB7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D6FB7" w:rsidRDefault="004D6FB7" w:rsidP="004D6FB7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72861" w:rsidRDefault="00772861" w:rsidP="005C0B6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72861" w:rsidRDefault="00772861" w:rsidP="005C0B6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72861" w:rsidRDefault="00772861" w:rsidP="005C0B6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72861" w:rsidRDefault="00772861" w:rsidP="000962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72861" w:rsidRDefault="00772861" w:rsidP="005C0B6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72861" w:rsidRDefault="00772861" w:rsidP="005C0B6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72861" w:rsidRDefault="00772861" w:rsidP="005C0B6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72861" w:rsidRDefault="00772861" w:rsidP="005C0B6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Pr="00706CB7" w:rsidRDefault="009C2DD7" w:rsidP="00657F8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706CB7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งบลงทุน</w:t>
      </w:r>
    </w:p>
    <w:p w:rsidR="005966D0" w:rsidRPr="009B502E" w:rsidRDefault="005966D0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64C6B" w:rsidRPr="009B502E" w:rsidRDefault="00564C6B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B50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หมวดค่าครุภัณฑ์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(รหัสบัญชี 541000)</w:t>
      </w:r>
    </w:p>
    <w:p w:rsidR="006F0C27" w:rsidRPr="009B502E" w:rsidRDefault="006F0C27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276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50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ประเภทครุภัณฑ์สำนักงาน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(รหัสบัญชี 410100)</w:t>
      </w:r>
    </w:p>
    <w:p w:rsidR="00341C90" w:rsidRPr="0062760F" w:rsidRDefault="002A59A6" w:rsidP="00657F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276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2760F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</w:t>
      </w:r>
    </w:p>
    <w:p w:rsidR="002A59A6" w:rsidRPr="0062760F" w:rsidRDefault="002A59A6" w:rsidP="00657F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760F">
        <w:rPr>
          <w:rFonts w:ascii="TH SarabunIT๙" w:hAnsi="TH SarabunIT๙" w:cs="TH SarabunIT๙"/>
          <w:sz w:val="32"/>
          <w:szCs w:val="32"/>
          <w:cs/>
        </w:rPr>
        <w:tab/>
      </w:r>
      <w:r w:rsidR="0062760F">
        <w:rPr>
          <w:rFonts w:ascii="TH SarabunIT๙" w:hAnsi="TH SarabunIT๙" w:cs="TH SarabunIT๙" w:hint="cs"/>
          <w:sz w:val="32"/>
          <w:szCs w:val="32"/>
          <w:cs/>
        </w:rPr>
        <w:tab/>
      </w:r>
      <w:r w:rsidRPr="0062760F">
        <w:rPr>
          <w:rFonts w:ascii="TH SarabunIT๙" w:hAnsi="TH SarabunIT๙" w:cs="TH SarabunIT๙"/>
          <w:sz w:val="32"/>
          <w:szCs w:val="32"/>
          <w:cs/>
        </w:rPr>
        <w:t>1. ตู้ทึบ</w:t>
      </w:r>
    </w:p>
    <w:p w:rsidR="002A59A6" w:rsidRPr="0062760F" w:rsidRDefault="002A59A6" w:rsidP="00657F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760F">
        <w:rPr>
          <w:rFonts w:ascii="TH SarabunIT๙" w:hAnsi="TH SarabunIT๙" w:cs="TH SarabunIT๙"/>
          <w:sz w:val="32"/>
          <w:szCs w:val="32"/>
          <w:cs/>
        </w:rPr>
        <w:tab/>
      </w:r>
      <w:r w:rsidR="0062760F">
        <w:rPr>
          <w:rFonts w:ascii="TH SarabunIT๙" w:hAnsi="TH SarabunIT๙" w:cs="TH SarabunIT๙" w:hint="cs"/>
          <w:sz w:val="32"/>
          <w:szCs w:val="32"/>
          <w:cs/>
        </w:rPr>
        <w:tab/>
      </w:r>
      <w:r w:rsidRPr="0062760F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เพื่อจ่ายเป็นค่าจัดซื้อตู้เหล็กเก็บเอกสารแบบ 2 บาน จำนวน </w:t>
      </w:r>
      <w:r w:rsidR="00461074" w:rsidRPr="0062760F">
        <w:rPr>
          <w:rFonts w:ascii="TH SarabunIT๙" w:hAnsi="TH SarabunIT๙" w:cs="TH SarabunIT๙" w:hint="cs"/>
          <w:sz w:val="32"/>
          <w:szCs w:val="32"/>
          <w:cs/>
        </w:rPr>
        <w:t>3 หลัง</w:t>
      </w:r>
    </w:p>
    <w:p w:rsidR="002A59A6" w:rsidRPr="0062760F" w:rsidRDefault="00015A78" w:rsidP="00657F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760F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461074" w:rsidRPr="0062760F">
        <w:rPr>
          <w:rFonts w:ascii="TH SarabunIT๙" w:hAnsi="TH SarabunIT๙" w:cs="TH SarabunIT๙" w:hint="cs"/>
          <w:sz w:val="32"/>
          <w:szCs w:val="32"/>
          <w:cs/>
        </w:rPr>
        <w:t>22,500</w:t>
      </w:r>
      <w:r w:rsidRPr="0062760F"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 w:rsidR="002A59A6" w:rsidRPr="0062760F">
        <w:rPr>
          <w:rFonts w:ascii="TH SarabunIT๙" w:hAnsi="TH SarabunIT๙" w:cs="TH SarabunIT๙"/>
          <w:sz w:val="32"/>
          <w:szCs w:val="32"/>
          <w:cs/>
        </w:rPr>
        <w:t>(ตามแผนพัฒนาสามปี พ.ศ. 255</w:t>
      </w:r>
      <w:r w:rsidR="00443E72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A59A6" w:rsidRPr="006276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59A6" w:rsidRPr="0062760F">
        <w:rPr>
          <w:rFonts w:ascii="TH SarabunIT๙" w:hAnsi="TH SarabunIT๙" w:cs="TH SarabunIT๙"/>
          <w:sz w:val="32"/>
          <w:szCs w:val="32"/>
        </w:rPr>
        <w:t xml:space="preserve">– </w:t>
      </w:r>
      <w:r w:rsidR="002A59A6" w:rsidRPr="0062760F">
        <w:rPr>
          <w:rFonts w:ascii="TH SarabunIT๙" w:hAnsi="TH SarabunIT๙" w:cs="TH SarabunIT๙"/>
          <w:sz w:val="32"/>
          <w:szCs w:val="32"/>
          <w:cs/>
        </w:rPr>
        <w:t>256</w:t>
      </w:r>
      <w:r w:rsidR="00443E7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A59A6" w:rsidRPr="0062760F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proofErr w:type="spellStart"/>
      <w:r w:rsidR="002A59A6" w:rsidRPr="0062760F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="002A59A6" w:rsidRPr="0062760F">
        <w:rPr>
          <w:rFonts w:ascii="TH SarabunIT๙" w:hAnsi="TH SarabunIT๙" w:cs="TH SarabunIT๙"/>
          <w:sz w:val="32"/>
          <w:szCs w:val="32"/>
          <w:cs/>
        </w:rPr>
        <w:t xml:space="preserve"> หน้า 1</w:t>
      </w:r>
      <w:r w:rsidR="005B682D">
        <w:rPr>
          <w:rFonts w:ascii="TH SarabunIT๙" w:hAnsi="TH SarabunIT๙" w:cs="TH SarabunIT๙" w:hint="cs"/>
          <w:sz w:val="32"/>
          <w:szCs w:val="32"/>
          <w:cs/>
        </w:rPr>
        <w:t>39</w:t>
      </w:r>
      <w:r w:rsidR="002A59A6" w:rsidRPr="0062760F">
        <w:rPr>
          <w:rFonts w:ascii="TH SarabunIT๙" w:hAnsi="TH SarabunIT๙" w:cs="TH SarabunIT๙"/>
          <w:sz w:val="32"/>
          <w:szCs w:val="32"/>
          <w:cs/>
        </w:rPr>
        <w:t>)</w:t>
      </w:r>
    </w:p>
    <w:p w:rsidR="00522BC9" w:rsidRPr="009B502E" w:rsidRDefault="00BC5F34" w:rsidP="00875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B77E8" w:rsidRPr="009B502E" w:rsidRDefault="00875A7F" w:rsidP="0062760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ประเภทค่าบำรุงรักษาและปรับปรุงครุภัณฑ์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75A7F" w:rsidRPr="009B502E" w:rsidRDefault="00875A7F" w:rsidP="0062760F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>(รายจ่ายเพื่อให้สามารถใช้งานได้ตามปกติที่มีวงเงินเกินกว่า 5,000.- บาท)</w:t>
      </w:r>
      <w:r w:rsidR="0062760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>รหัสบัญชี 411800)</w:t>
      </w:r>
    </w:p>
    <w:p w:rsidR="00875A7F" w:rsidRPr="009B502E" w:rsidRDefault="00875A7F" w:rsidP="00875A7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059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502E">
        <w:rPr>
          <w:rFonts w:ascii="TH SarabunIT๙" w:hAnsi="TH SarabunIT๙" w:cs="TH SarabunIT๙"/>
          <w:sz w:val="32"/>
          <w:szCs w:val="32"/>
          <w:cs/>
        </w:rPr>
        <w:t>เพื่อจ่ายเป็นค่าซ่อมแซม บำรุงรักษาครุภัณฑ์ โครงสร้างครุภัณฑ์ขนาดใหญ่ เช่น เครื่องจักรกลยานพาหนะ ฯลฯ</w:t>
      </w:r>
    </w:p>
    <w:p w:rsidR="00875A7F" w:rsidRPr="009B502E" w:rsidRDefault="00875A7F" w:rsidP="00875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75A7F" w:rsidRDefault="00875A7F" w:rsidP="00875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61074" w:rsidRDefault="00461074" w:rsidP="00875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61074" w:rsidRDefault="00461074" w:rsidP="00875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61074" w:rsidRDefault="00461074" w:rsidP="00875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61074" w:rsidRDefault="00461074" w:rsidP="00875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61074" w:rsidRDefault="00461074" w:rsidP="00875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61074" w:rsidRPr="009B502E" w:rsidRDefault="00461074" w:rsidP="00875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75A7F" w:rsidRPr="009B502E" w:rsidRDefault="00875A7F" w:rsidP="00875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75A7F" w:rsidRPr="009B502E" w:rsidRDefault="00875A7F" w:rsidP="00875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75A7F" w:rsidRPr="009B502E" w:rsidRDefault="00875A7F" w:rsidP="00875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75A7F" w:rsidRPr="009B502E" w:rsidRDefault="00875A7F" w:rsidP="00875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75A7F" w:rsidRPr="009B502E" w:rsidRDefault="00875A7F" w:rsidP="00875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75A7F" w:rsidRPr="009B502E" w:rsidRDefault="00875A7F" w:rsidP="00875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75A7F" w:rsidRDefault="00875A7F" w:rsidP="00875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21649" w:rsidRPr="00D21649" w:rsidRDefault="00D21649" w:rsidP="00875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95AA0" w:rsidRDefault="00795AA0" w:rsidP="00875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95AA0" w:rsidRDefault="00795AA0" w:rsidP="00875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95AA0" w:rsidRPr="009B502E" w:rsidRDefault="00795AA0" w:rsidP="00875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75A7F" w:rsidRPr="009B502E" w:rsidRDefault="00875A7F" w:rsidP="00875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75A7F" w:rsidRPr="009B502E" w:rsidRDefault="00875A7F" w:rsidP="00875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75A7F" w:rsidRDefault="00875A7F" w:rsidP="00875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E72C5" w:rsidRPr="009B502E" w:rsidRDefault="00CE72C5" w:rsidP="00875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22BC9" w:rsidRPr="00706CB7" w:rsidRDefault="00522BC9" w:rsidP="005B42DA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06CB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รวม</w:t>
      </w:r>
      <w:r w:rsidRPr="00706CB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D061E" w:rsidRPr="00706CB7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BC37AA" w:rsidRPr="00706CB7">
        <w:rPr>
          <w:rFonts w:ascii="TH SarabunIT๙" w:hAnsi="TH SarabunIT๙" w:cs="TH SarabunIT๙" w:hint="cs"/>
          <w:b/>
          <w:bCs/>
          <w:sz w:val="36"/>
          <w:szCs w:val="36"/>
          <w:cs/>
        </w:rPr>
        <w:t>2,5</w:t>
      </w:r>
      <w:r w:rsidRPr="00706CB7">
        <w:rPr>
          <w:rFonts w:ascii="TH SarabunIT๙" w:hAnsi="TH SarabunIT๙" w:cs="TH SarabunIT๙"/>
          <w:b/>
          <w:bCs/>
          <w:sz w:val="36"/>
          <w:szCs w:val="36"/>
          <w:cs/>
        </w:rPr>
        <w:t>00.-</w:t>
      </w:r>
      <w:r w:rsidR="00706CB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706CB7">
        <w:rPr>
          <w:rFonts w:ascii="TH SarabunIT๙" w:hAnsi="TH SarabunIT๙" w:cs="TH SarabunIT๙"/>
          <w:b/>
          <w:bCs/>
          <w:sz w:val="36"/>
          <w:szCs w:val="36"/>
          <w:cs/>
        </w:rPr>
        <w:t>บาท</w:t>
      </w:r>
    </w:p>
    <w:p w:rsidR="005966D0" w:rsidRPr="009B502E" w:rsidRDefault="005966D0" w:rsidP="005B42DA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22BC9" w:rsidRPr="009B502E" w:rsidRDefault="00522BC9" w:rsidP="006B77E8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37AA">
        <w:rPr>
          <w:rFonts w:ascii="TH SarabunIT๙" w:hAnsi="TH SarabunIT๙" w:cs="TH SarabunIT๙" w:hint="cs"/>
          <w:b/>
          <w:bCs/>
          <w:sz w:val="32"/>
          <w:szCs w:val="32"/>
          <w:cs/>
        </w:rPr>
        <w:t>42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432F3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>00.-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:rsidR="00522BC9" w:rsidRPr="009B502E" w:rsidRDefault="00522BC9" w:rsidP="006B77E8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37AA">
        <w:rPr>
          <w:rFonts w:ascii="TH SarabunIT๙" w:hAnsi="TH SarabunIT๙" w:cs="TH SarabunIT๙" w:hint="cs"/>
          <w:b/>
          <w:bCs/>
          <w:sz w:val="32"/>
          <w:szCs w:val="32"/>
          <w:cs/>
        </w:rPr>
        <w:t>22,</w:t>
      </w:r>
      <w:r w:rsidR="00AB736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>00.-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:rsidR="00522BC9" w:rsidRPr="009B502E" w:rsidRDefault="00522BC9" w:rsidP="006B77E8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22BC9" w:rsidRPr="009B502E" w:rsidRDefault="00522BC9" w:rsidP="006B77E8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22BC9" w:rsidRPr="009B502E" w:rsidRDefault="00522BC9" w:rsidP="006B77E8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22BC9" w:rsidRPr="009B502E" w:rsidRDefault="00522BC9" w:rsidP="006B77E8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22BC9" w:rsidRPr="009B502E" w:rsidRDefault="00522BC9" w:rsidP="006B77E8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22BC9" w:rsidRPr="009B502E" w:rsidRDefault="00522BC9" w:rsidP="006B77E8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22BC9" w:rsidRPr="009B502E" w:rsidRDefault="006B77E8" w:rsidP="006B77E8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757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>0,000.-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:rsidR="00522BC9" w:rsidRPr="009B502E" w:rsidRDefault="00522BC9" w:rsidP="006B77E8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22BC9" w:rsidRPr="009B502E" w:rsidRDefault="00522BC9" w:rsidP="006B77E8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550" w:rsidRDefault="00C33550" w:rsidP="006B77E8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B37AA" w:rsidRPr="009B502E" w:rsidRDefault="003B37AA" w:rsidP="006B77E8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5C0B68" w:rsidRPr="009B502E" w:rsidRDefault="005C0B68" w:rsidP="006B77E8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A5036" w:rsidRPr="009B502E" w:rsidRDefault="00DA5036" w:rsidP="006B77E8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4561" w:rsidRPr="009B502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A5036" w:rsidRPr="009B502E" w:rsidRDefault="00DA5036" w:rsidP="006B77E8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A5036" w:rsidRPr="009B502E" w:rsidRDefault="00DA5036" w:rsidP="006B77E8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A5036" w:rsidRPr="009B502E" w:rsidRDefault="00DA5036" w:rsidP="006B77E8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Pr="009B502E" w:rsidRDefault="005C0B68" w:rsidP="006B77E8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Pr="009B502E" w:rsidRDefault="005C0B68" w:rsidP="006B77E8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Pr="009B502E" w:rsidRDefault="005C0B68" w:rsidP="006B77E8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5C0B68" w:rsidRPr="009B502E" w:rsidSect="005966D0">
      <w:type w:val="continuous"/>
      <w:pgSz w:w="11906" w:h="16838"/>
      <w:pgMar w:top="1440" w:right="424" w:bottom="1440" w:left="1701" w:header="709" w:footer="709" w:gutter="0"/>
      <w:cols w:num="2" w:space="170" w:equalWidth="0">
        <w:col w:w="7201" w:space="29"/>
        <w:col w:w="255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CE" w:rsidRDefault="002C4ECE" w:rsidP="00F233A7">
      <w:pPr>
        <w:spacing w:after="0" w:line="240" w:lineRule="auto"/>
      </w:pPr>
      <w:r>
        <w:separator/>
      </w:r>
    </w:p>
  </w:endnote>
  <w:endnote w:type="continuationSeparator" w:id="0">
    <w:p w:rsidR="002C4ECE" w:rsidRDefault="002C4ECE" w:rsidP="00F2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CE" w:rsidRDefault="002C4ECE" w:rsidP="00F233A7">
      <w:pPr>
        <w:spacing w:after="0" w:line="240" w:lineRule="auto"/>
      </w:pPr>
      <w:r>
        <w:separator/>
      </w:r>
    </w:p>
  </w:footnote>
  <w:footnote w:type="continuationSeparator" w:id="0">
    <w:p w:rsidR="002C4ECE" w:rsidRDefault="002C4ECE" w:rsidP="00F2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A7" w:rsidRPr="009C383F" w:rsidRDefault="00F233A7">
    <w:pPr>
      <w:pStyle w:val="a6"/>
      <w:jc w:val="right"/>
      <w:rPr>
        <w:rFonts w:ascii="TH SarabunIT๙" w:hAnsi="TH SarabunIT๙" w:cs="TH SarabunIT๙"/>
        <w:sz w:val="28"/>
      </w:rPr>
    </w:pPr>
    <w:r w:rsidRPr="009C383F">
      <w:rPr>
        <w:rFonts w:ascii="TH SarabunIT๙" w:hAnsi="TH SarabunIT๙" w:cs="TH SarabunIT๙"/>
        <w:sz w:val="28"/>
        <w:cs/>
      </w:rPr>
      <w:t xml:space="preserve">หน้า </w:t>
    </w:r>
    <w:sdt>
      <w:sdtPr>
        <w:rPr>
          <w:rFonts w:ascii="TH SarabunIT๙" w:hAnsi="TH SarabunIT๙" w:cs="TH SarabunIT๙"/>
          <w:sz w:val="28"/>
        </w:rPr>
        <w:id w:val="-1732074958"/>
        <w:docPartObj>
          <w:docPartGallery w:val="Page Numbers (Top of Page)"/>
          <w:docPartUnique/>
        </w:docPartObj>
      </w:sdtPr>
      <w:sdtEndPr/>
      <w:sdtContent>
        <w:r w:rsidRPr="009C383F">
          <w:rPr>
            <w:rFonts w:ascii="TH SarabunIT๙" w:hAnsi="TH SarabunIT๙" w:cs="TH SarabunIT๙"/>
            <w:sz w:val="28"/>
          </w:rPr>
          <w:fldChar w:fldCharType="begin"/>
        </w:r>
        <w:r w:rsidRPr="009C383F">
          <w:rPr>
            <w:rFonts w:ascii="TH SarabunIT๙" w:hAnsi="TH SarabunIT๙" w:cs="TH SarabunIT๙"/>
            <w:sz w:val="28"/>
          </w:rPr>
          <w:instrText>PAGE   \* MERGEFORMAT</w:instrText>
        </w:r>
        <w:r w:rsidRPr="009C383F">
          <w:rPr>
            <w:rFonts w:ascii="TH SarabunIT๙" w:hAnsi="TH SarabunIT๙" w:cs="TH SarabunIT๙"/>
            <w:sz w:val="28"/>
          </w:rPr>
          <w:fldChar w:fldCharType="separate"/>
        </w:r>
        <w:r w:rsidR="00CF0064" w:rsidRPr="00CF0064">
          <w:rPr>
            <w:rFonts w:ascii="TH SarabunIT๙" w:hAnsi="TH SarabunIT๙" w:cs="TH SarabunIT๙"/>
            <w:noProof/>
            <w:sz w:val="28"/>
            <w:lang w:val="th-TH"/>
          </w:rPr>
          <w:t>87</w:t>
        </w:r>
        <w:r w:rsidRPr="009C383F">
          <w:rPr>
            <w:rFonts w:ascii="TH SarabunIT๙" w:hAnsi="TH SarabunIT๙" w:cs="TH SarabunIT๙"/>
            <w:sz w:val="28"/>
          </w:rPr>
          <w:fldChar w:fldCharType="end"/>
        </w:r>
      </w:sdtContent>
    </w:sdt>
  </w:p>
  <w:p w:rsidR="00F233A7" w:rsidRDefault="00F233A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58"/>
    <w:rsid w:val="00002EBD"/>
    <w:rsid w:val="00004A29"/>
    <w:rsid w:val="00015A78"/>
    <w:rsid w:val="00030006"/>
    <w:rsid w:val="000361ED"/>
    <w:rsid w:val="00037A25"/>
    <w:rsid w:val="00044E6C"/>
    <w:rsid w:val="000579E2"/>
    <w:rsid w:val="000836D2"/>
    <w:rsid w:val="00092C6F"/>
    <w:rsid w:val="000962A6"/>
    <w:rsid w:val="000A452F"/>
    <w:rsid w:val="000B074A"/>
    <w:rsid w:val="000C1C1E"/>
    <w:rsid w:val="000C64E2"/>
    <w:rsid w:val="000D1254"/>
    <w:rsid w:val="001125C7"/>
    <w:rsid w:val="00117147"/>
    <w:rsid w:val="0012237F"/>
    <w:rsid w:val="00127B90"/>
    <w:rsid w:val="00134CE4"/>
    <w:rsid w:val="0014419D"/>
    <w:rsid w:val="00146686"/>
    <w:rsid w:val="00170042"/>
    <w:rsid w:val="001A1E72"/>
    <w:rsid w:val="001B189B"/>
    <w:rsid w:val="001C69BD"/>
    <w:rsid w:val="001D05CB"/>
    <w:rsid w:val="001D116A"/>
    <w:rsid w:val="001F20CB"/>
    <w:rsid w:val="001F2916"/>
    <w:rsid w:val="00201765"/>
    <w:rsid w:val="00203A94"/>
    <w:rsid w:val="00212531"/>
    <w:rsid w:val="0021422F"/>
    <w:rsid w:val="002172B0"/>
    <w:rsid w:val="00242739"/>
    <w:rsid w:val="0026406B"/>
    <w:rsid w:val="00273554"/>
    <w:rsid w:val="00274AA9"/>
    <w:rsid w:val="00277FD4"/>
    <w:rsid w:val="002A4436"/>
    <w:rsid w:val="002A59A6"/>
    <w:rsid w:val="002B0170"/>
    <w:rsid w:val="002B4101"/>
    <w:rsid w:val="002B6424"/>
    <w:rsid w:val="002C4ECE"/>
    <w:rsid w:val="002C7A0F"/>
    <w:rsid w:val="002D772A"/>
    <w:rsid w:val="002E21AB"/>
    <w:rsid w:val="002F446C"/>
    <w:rsid w:val="00332C39"/>
    <w:rsid w:val="00341B65"/>
    <w:rsid w:val="00341C90"/>
    <w:rsid w:val="00342725"/>
    <w:rsid w:val="00357D50"/>
    <w:rsid w:val="003658E6"/>
    <w:rsid w:val="003840EF"/>
    <w:rsid w:val="003961EF"/>
    <w:rsid w:val="003A0ED4"/>
    <w:rsid w:val="003B37AA"/>
    <w:rsid w:val="003D2CFA"/>
    <w:rsid w:val="003D347F"/>
    <w:rsid w:val="003D47FF"/>
    <w:rsid w:val="003E2F7C"/>
    <w:rsid w:val="003F5D58"/>
    <w:rsid w:val="00405915"/>
    <w:rsid w:val="00432F3F"/>
    <w:rsid w:val="00443E72"/>
    <w:rsid w:val="00461074"/>
    <w:rsid w:val="00482D71"/>
    <w:rsid w:val="00493111"/>
    <w:rsid w:val="004A0B97"/>
    <w:rsid w:val="004B573C"/>
    <w:rsid w:val="004D6FB7"/>
    <w:rsid w:val="004E353F"/>
    <w:rsid w:val="00522BC9"/>
    <w:rsid w:val="00541500"/>
    <w:rsid w:val="00541812"/>
    <w:rsid w:val="005516EB"/>
    <w:rsid w:val="0055409C"/>
    <w:rsid w:val="00564C6B"/>
    <w:rsid w:val="005658C6"/>
    <w:rsid w:val="005966D0"/>
    <w:rsid w:val="005A7AE4"/>
    <w:rsid w:val="005B42DA"/>
    <w:rsid w:val="005B682D"/>
    <w:rsid w:val="005C0B68"/>
    <w:rsid w:val="005F26F5"/>
    <w:rsid w:val="006109D6"/>
    <w:rsid w:val="00623354"/>
    <w:rsid w:val="0062760F"/>
    <w:rsid w:val="00630932"/>
    <w:rsid w:val="00631936"/>
    <w:rsid w:val="00633C52"/>
    <w:rsid w:val="00635BC0"/>
    <w:rsid w:val="00647576"/>
    <w:rsid w:val="00651C8A"/>
    <w:rsid w:val="00657F84"/>
    <w:rsid w:val="00660D48"/>
    <w:rsid w:val="00675A36"/>
    <w:rsid w:val="006856BF"/>
    <w:rsid w:val="006905C9"/>
    <w:rsid w:val="006B77E8"/>
    <w:rsid w:val="006D6B2C"/>
    <w:rsid w:val="006D784B"/>
    <w:rsid w:val="006D78AC"/>
    <w:rsid w:val="006E6CFE"/>
    <w:rsid w:val="006F0C27"/>
    <w:rsid w:val="00701F02"/>
    <w:rsid w:val="00703316"/>
    <w:rsid w:val="00704765"/>
    <w:rsid w:val="00705118"/>
    <w:rsid w:val="00706CB7"/>
    <w:rsid w:val="00715AB0"/>
    <w:rsid w:val="00731E07"/>
    <w:rsid w:val="007369E6"/>
    <w:rsid w:val="00742217"/>
    <w:rsid w:val="00756D4E"/>
    <w:rsid w:val="00771A6E"/>
    <w:rsid w:val="00771F7A"/>
    <w:rsid w:val="00772861"/>
    <w:rsid w:val="007909BC"/>
    <w:rsid w:val="00795AA0"/>
    <w:rsid w:val="007A14B6"/>
    <w:rsid w:val="007D666E"/>
    <w:rsid w:val="007E77C0"/>
    <w:rsid w:val="007F0359"/>
    <w:rsid w:val="007F13C2"/>
    <w:rsid w:val="007F64D5"/>
    <w:rsid w:val="0080222A"/>
    <w:rsid w:val="008062B7"/>
    <w:rsid w:val="008102F6"/>
    <w:rsid w:val="0083194E"/>
    <w:rsid w:val="008431EE"/>
    <w:rsid w:val="0085707F"/>
    <w:rsid w:val="00875A7F"/>
    <w:rsid w:val="00894B18"/>
    <w:rsid w:val="008A7D2F"/>
    <w:rsid w:val="008B0409"/>
    <w:rsid w:val="008C0559"/>
    <w:rsid w:val="008E2B0E"/>
    <w:rsid w:val="00920F21"/>
    <w:rsid w:val="00932555"/>
    <w:rsid w:val="009413AE"/>
    <w:rsid w:val="00946A74"/>
    <w:rsid w:val="00983DF6"/>
    <w:rsid w:val="009A3611"/>
    <w:rsid w:val="009A4D98"/>
    <w:rsid w:val="009B502E"/>
    <w:rsid w:val="009B76B4"/>
    <w:rsid w:val="009C2DD7"/>
    <w:rsid w:val="009C383F"/>
    <w:rsid w:val="009C3E90"/>
    <w:rsid w:val="009D061E"/>
    <w:rsid w:val="009E0A96"/>
    <w:rsid w:val="009E6024"/>
    <w:rsid w:val="00A25C3D"/>
    <w:rsid w:val="00A451F3"/>
    <w:rsid w:val="00A551AE"/>
    <w:rsid w:val="00A5697B"/>
    <w:rsid w:val="00A61544"/>
    <w:rsid w:val="00A63FD2"/>
    <w:rsid w:val="00A729D5"/>
    <w:rsid w:val="00A83781"/>
    <w:rsid w:val="00AB736F"/>
    <w:rsid w:val="00AC18C5"/>
    <w:rsid w:val="00AC3B37"/>
    <w:rsid w:val="00AC6A4F"/>
    <w:rsid w:val="00AF1564"/>
    <w:rsid w:val="00B00C3D"/>
    <w:rsid w:val="00B26E2C"/>
    <w:rsid w:val="00B45392"/>
    <w:rsid w:val="00B5112D"/>
    <w:rsid w:val="00B54650"/>
    <w:rsid w:val="00BA6C8D"/>
    <w:rsid w:val="00BB0E14"/>
    <w:rsid w:val="00BB1651"/>
    <w:rsid w:val="00BC37AA"/>
    <w:rsid w:val="00BC5F34"/>
    <w:rsid w:val="00BD56A8"/>
    <w:rsid w:val="00BD642E"/>
    <w:rsid w:val="00BF6D2D"/>
    <w:rsid w:val="00C05363"/>
    <w:rsid w:val="00C1004B"/>
    <w:rsid w:val="00C14A11"/>
    <w:rsid w:val="00C30164"/>
    <w:rsid w:val="00C33381"/>
    <w:rsid w:val="00C33550"/>
    <w:rsid w:val="00C33F77"/>
    <w:rsid w:val="00C36E22"/>
    <w:rsid w:val="00C75A3A"/>
    <w:rsid w:val="00C77527"/>
    <w:rsid w:val="00C96DB4"/>
    <w:rsid w:val="00CB567E"/>
    <w:rsid w:val="00CC2947"/>
    <w:rsid w:val="00CC400F"/>
    <w:rsid w:val="00CC429C"/>
    <w:rsid w:val="00CD4313"/>
    <w:rsid w:val="00CE72C5"/>
    <w:rsid w:val="00CF0064"/>
    <w:rsid w:val="00D21649"/>
    <w:rsid w:val="00D27D7F"/>
    <w:rsid w:val="00D34290"/>
    <w:rsid w:val="00D36AB7"/>
    <w:rsid w:val="00D53C1F"/>
    <w:rsid w:val="00D56373"/>
    <w:rsid w:val="00D732AD"/>
    <w:rsid w:val="00D74394"/>
    <w:rsid w:val="00D84561"/>
    <w:rsid w:val="00D962FB"/>
    <w:rsid w:val="00D97B47"/>
    <w:rsid w:val="00DA10B4"/>
    <w:rsid w:val="00DA485B"/>
    <w:rsid w:val="00DA5036"/>
    <w:rsid w:val="00DC6537"/>
    <w:rsid w:val="00DD4FAE"/>
    <w:rsid w:val="00DE0436"/>
    <w:rsid w:val="00DE409A"/>
    <w:rsid w:val="00DF168B"/>
    <w:rsid w:val="00E00A93"/>
    <w:rsid w:val="00E0575F"/>
    <w:rsid w:val="00E27F3D"/>
    <w:rsid w:val="00E36964"/>
    <w:rsid w:val="00E450D1"/>
    <w:rsid w:val="00E77B52"/>
    <w:rsid w:val="00E90217"/>
    <w:rsid w:val="00EA2085"/>
    <w:rsid w:val="00EB703A"/>
    <w:rsid w:val="00F01428"/>
    <w:rsid w:val="00F04C9C"/>
    <w:rsid w:val="00F233A7"/>
    <w:rsid w:val="00F30D2A"/>
    <w:rsid w:val="00F706F7"/>
    <w:rsid w:val="00F85C48"/>
    <w:rsid w:val="00FA4AED"/>
    <w:rsid w:val="00FB28DF"/>
    <w:rsid w:val="00FD55BE"/>
    <w:rsid w:val="00FE4E50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C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6CFE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F23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233A7"/>
  </w:style>
  <w:style w:type="paragraph" w:styleId="a8">
    <w:name w:val="footer"/>
    <w:basedOn w:val="a"/>
    <w:link w:val="a9"/>
    <w:uiPriority w:val="99"/>
    <w:unhideWhenUsed/>
    <w:rsid w:val="00F23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23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C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6CFE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F23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233A7"/>
  </w:style>
  <w:style w:type="paragraph" w:styleId="a8">
    <w:name w:val="footer"/>
    <w:basedOn w:val="a"/>
    <w:link w:val="a9"/>
    <w:uiPriority w:val="99"/>
    <w:unhideWhenUsed/>
    <w:rsid w:val="00F23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23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27E5-EA5B-43D0-8A38-5B9D5525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266</cp:revision>
  <cp:lastPrinted>2015-07-14T08:45:00Z</cp:lastPrinted>
  <dcterms:created xsi:type="dcterms:W3CDTF">2014-06-19T04:24:00Z</dcterms:created>
  <dcterms:modified xsi:type="dcterms:W3CDTF">2015-09-10T04:10:00Z</dcterms:modified>
</cp:coreProperties>
</file>