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41" w:rsidRPr="00140DA6" w:rsidRDefault="00963241" w:rsidP="00963241">
      <w:pPr>
        <w:jc w:val="both"/>
        <w:rPr>
          <w:rFonts w:ascii="TH SarabunIT๙" w:hAnsi="TH SarabunIT๙" w:cs="TH SarabunIT๙"/>
          <w:sz w:val="32"/>
          <w:szCs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.75pt;margin-top:-59.95pt;width:86.25pt;height:86.25pt;z-index:251659264">
            <v:imagedata r:id="rId5" o:title=""/>
          </v:shape>
          <o:OLEObject Type="Embed" ProgID="MS_ClipArt_Gallery" ShapeID="_x0000_s1026" DrawAspect="Content" ObjectID="_1740473625" r:id="rId6"/>
        </w:object>
      </w:r>
      <w:r>
        <w:rPr>
          <w:rFonts w:ascii="TH SarabunIT๙" w:hAnsi="TH SarabunIT๙" w:cs="TH SarabunIT๙"/>
          <w:sz w:val="32"/>
          <w:szCs w:val="32"/>
          <w:cs/>
        </w:rPr>
        <w:t>ที่  นม  ๙๒๘๐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/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ที่ทำการองค์การบริหารส่วนตำบล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963241" w:rsidRDefault="00963241" w:rsidP="0096324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หมู่ ๔ 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อำเภอขามสะแกแสง</w:t>
      </w:r>
    </w:p>
    <w:p w:rsidR="00963241" w:rsidRDefault="00963241" w:rsidP="0096324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จังหวัดนครราชสีมา  ๓๐๒๙๐</w:t>
      </w:r>
    </w:p>
    <w:p w:rsidR="00963241" w:rsidRDefault="00963241" w:rsidP="00963241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63241" w:rsidRDefault="00963241" w:rsidP="0096324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 ๒๕</w:t>
      </w:r>
      <w:r>
        <w:rPr>
          <w:rFonts w:ascii="TH SarabunIT๙" w:hAnsi="TH SarabunIT๙" w:cs="TH SarabunIT๙"/>
          <w:sz w:val="32"/>
          <w:szCs w:val="32"/>
        </w:rPr>
        <w:t>65</w:t>
      </w: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  <w:r w:rsidRPr="002F6E66">
        <w:rPr>
          <w:rFonts w:ascii="TH SarabunIT๙" w:hAnsi="TH SarabunIT๙" w:cs="TH SarabunIT๙"/>
          <w:sz w:val="32"/>
          <w:szCs w:val="32"/>
          <w:cs/>
        </w:rPr>
        <w:t>เรื่อง    ประกาศประชาสัมพันธ์การรับลงทะเบียนผู้สูงอายุเพื่อขอรับเงินเบี้ยยังชีพผู้สูงอายุประจำปี</w:t>
      </w:r>
    </w:p>
    <w:p w:rsidR="00963241" w:rsidRPr="002F6E66" w:rsidRDefault="00963241" w:rsidP="009632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F6E66">
        <w:rPr>
          <w:rFonts w:ascii="TH SarabunIT๙" w:hAnsi="TH SarabunIT๙" w:cs="TH SarabunIT๙"/>
          <w:sz w:val="32"/>
          <w:szCs w:val="32"/>
          <w:cs/>
        </w:rPr>
        <w:t>งบประมา</w:t>
      </w:r>
      <w:r w:rsidRPr="002F6E66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>พ.ศ. 2567</w:t>
      </w: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  ทุกหมู่บ้าน</w:t>
      </w: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</w:p>
    <w:p w:rsidR="00963241" w:rsidRPr="0047090C" w:rsidRDefault="00963241" w:rsidP="00963241">
      <w:pPr>
        <w:tabs>
          <w:tab w:val="left" w:pos="7110"/>
        </w:tabs>
        <w:rPr>
          <w:rFonts w:ascii="TH SarabunIT๙" w:hAnsi="TH SarabunIT๙" w:cs="TH SarabunIT๙"/>
          <w:sz w:val="32"/>
          <w:szCs w:val="32"/>
          <w:cs/>
        </w:rPr>
      </w:pPr>
      <w:r w:rsidRPr="0047090C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47090C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47090C">
        <w:rPr>
          <w:rFonts w:ascii="TH SarabunIT๙" w:hAnsi="TH SarabunIT๙" w:cs="TH SarabunIT๙"/>
          <w:sz w:val="32"/>
          <w:szCs w:val="32"/>
          <w:cs/>
        </w:rPr>
        <w:t>การรับลงทะเบียนผู้สูงอายุเพื่อขอรับเงินเบี้ยยังชีพผู้สูงอายุ</w:t>
      </w: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ประจำปีงบประมาณ พ.ศ.2567</w:t>
      </w:r>
      <w:r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ชุด</w:t>
      </w:r>
    </w:p>
    <w:p w:rsidR="00963241" w:rsidRDefault="00963241" w:rsidP="00963241">
      <w:pPr>
        <w:rPr>
          <w:rFonts w:ascii="TH SarabunIT๙" w:hAnsi="TH SarabunIT๙" w:cs="TH SarabunIT๙"/>
          <w:sz w:val="32"/>
          <w:szCs w:val="32"/>
        </w:rPr>
      </w:pPr>
    </w:p>
    <w:p w:rsidR="00963241" w:rsidRDefault="00963241" w:rsidP="00963241">
      <w:pPr>
        <w:tabs>
          <w:tab w:val="left" w:pos="1134"/>
          <w:tab w:val="left" w:pos="1418"/>
          <w:tab w:val="left" w:pos="15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A472A">
        <w:rPr>
          <w:rFonts w:ascii="TH SarabunIT๙" w:hAnsi="TH SarabunIT๙" w:cs="TH SarabunIT๙"/>
          <w:sz w:val="32"/>
          <w:szCs w:val="32"/>
          <w:cs/>
        </w:rPr>
        <w:tab/>
        <w:t>ตามที่กระทรวงมหาดไทยได้มีหนังสือซักซ้อมแนวทางการรับลงทะเบียนผู้สูงอายุขององค์กรปกครองท</w:t>
      </w:r>
      <w:r>
        <w:rPr>
          <w:rFonts w:ascii="TH SarabunIT๙" w:hAnsi="TH SarabunIT๙" w:cs="TH SarabunIT๙"/>
          <w:sz w:val="32"/>
          <w:szCs w:val="32"/>
          <w:cs/>
        </w:rPr>
        <w:t>้องถิ่นประจำปีงบประมาณ พ.ศ. 2567</w:t>
      </w:r>
      <w:r w:rsidRPr="004A472A">
        <w:rPr>
          <w:rFonts w:ascii="TH SarabunIT๙" w:hAnsi="TH SarabunIT๙" w:cs="TH SarabunIT๙"/>
          <w:sz w:val="32"/>
          <w:szCs w:val="32"/>
          <w:cs/>
        </w:rPr>
        <w:t xml:space="preserve"> และปฏิบัติตามระเบียบกระทรวงมหาดไทยว่าด้วยหลักเกณฑ์การจ่ายเบี้ยยังชีพผู้สูงอายุขององค์กรปกครองส่วนท้องถิ่น (ฉบับที่ 2) พ.ศ.2560 จึงได้กำหนดการรับลงทะเบียนผู้สูงอายุเพื่อขอรับเงินเบี้ยยังชีพผู</w:t>
      </w:r>
      <w:r>
        <w:rPr>
          <w:rFonts w:ascii="TH SarabunIT๙" w:hAnsi="TH SarabunIT๙" w:cs="TH SarabunIT๙"/>
          <w:sz w:val="32"/>
          <w:szCs w:val="32"/>
          <w:cs/>
        </w:rPr>
        <w:t>้สูงอายุประจำปีงบประมาณ พ.ศ.2567</w:t>
      </w:r>
      <w:r w:rsidRPr="004A47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472A">
        <w:rPr>
          <w:rFonts w:ascii="TH SarabunIT๙" w:hAnsi="TH SarabunIT๙" w:cs="TH SarabunIT๙"/>
          <w:sz w:val="32"/>
          <w:szCs w:val="32"/>
          <w:cs/>
        </w:rPr>
        <w:t>เป็นผู้ที่เกิดระหว่างวันที่ 2 กัน</w:t>
      </w:r>
      <w:r>
        <w:rPr>
          <w:rFonts w:ascii="TH SarabunIT๙" w:hAnsi="TH SarabunIT๙" w:cs="TH SarabunIT๙"/>
          <w:sz w:val="32"/>
          <w:szCs w:val="32"/>
          <w:cs/>
        </w:rPr>
        <w:t>ยายน 2506    ถึง 1 กันยายน 2507</w:t>
      </w:r>
      <w:r w:rsidRPr="004A472A">
        <w:rPr>
          <w:rFonts w:ascii="TH SarabunIT๙" w:hAnsi="TH SarabunIT๙" w:cs="TH SarabunIT๙"/>
          <w:sz w:val="32"/>
          <w:szCs w:val="32"/>
          <w:cs/>
        </w:rPr>
        <w:t xml:space="preserve"> หรือผู้สงอายุ</w:t>
      </w:r>
      <w:r>
        <w:rPr>
          <w:rFonts w:ascii="TH SarabunIT๙" w:hAnsi="TH SarabunIT๙" w:cs="TH SarabunIT๙"/>
          <w:sz w:val="32"/>
          <w:szCs w:val="32"/>
          <w:cs/>
        </w:rPr>
        <w:t>ที่เกิดก่อนวันที่ 2 กันยายน 2506</w:t>
      </w:r>
      <w:r w:rsidRPr="004A472A">
        <w:rPr>
          <w:rFonts w:ascii="TH SarabunIT๙" w:hAnsi="TH SarabunIT๙" w:cs="TH SarabunIT๙"/>
          <w:sz w:val="32"/>
          <w:szCs w:val="32"/>
          <w:cs/>
        </w:rPr>
        <w:t xml:space="preserve"> ที่ยังไม่เคยลงทะเบียนมาก่อน</w:t>
      </w:r>
      <w:r w:rsidRPr="004A47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A472A">
        <w:rPr>
          <w:rFonts w:ascii="TH SarabunIT๙" w:hAnsi="TH SarabunIT๙" w:cs="TH SarabunIT๙"/>
          <w:sz w:val="32"/>
          <w:szCs w:val="32"/>
          <w:cs/>
        </w:rPr>
        <w:t xml:space="preserve">          หรือผู้สูงอายุที่ย้ายภูมิลำเนามาในเขตพื้นที่รับผิด</w:t>
      </w:r>
      <w:r>
        <w:rPr>
          <w:rFonts w:ascii="TH SarabunIT๙" w:hAnsi="TH SarabunIT๙" w:cs="TH SarabunIT๙"/>
          <w:sz w:val="32"/>
          <w:szCs w:val="32"/>
          <w:cs/>
        </w:rPr>
        <w:t>ชอบขององค์การบริหารส่วนตำบล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472A">
        <w:rPr>
          <w:rFonts w:ascii="TH SarabunIT๙" w:hAnsi="TH SarabunIT๙" w:cs="TH SarabunIT๙"/>
          <w:sz w:val="32"/>
          <w:szCs w:val="32"/>
          <w:cs/>
        </w:rPr>
        <w:t>โดยให้ผู้สูงอายุติดต่อขอลงทะเบียนได้ในระหว่างเดือนตุลาคม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2565 ถึงเดือนพฤศจิกายน 2565 และเดือนมกราคม 2566 ถึงเดือนกันยายน 2566</w:t>
      </w:r>
      <w:r w:rsidRPr="004A472A">
        <w:rPr>
          <w:rFonts w:ascii="TH SarabunIT๙" w:hAnsi="TH SarabunIT๙" w:cs="TH SarabunIT๙"/>
          <w:sz w:val="32"/>
          <w:szCs w:val="32"/>
          <w:cs/>
        </w:rPr>
        <w:t xml:space="preserve"> โดยเป็นตามแนวทางแห่งระเบียบกระทรวงมหาดไทยว่าด้วยหลักเกณฑ์การจ่ายเบี้ยยังชีพผู้สูงอายุขององค์กรปกครองส่วนท้องถิ่น (ฉบับที่ 2) พ.ศ.2560 กลุ่มผู้สูงอายุรายที่ยังไม่เคยลงทะเบียนมาก่อนตามข้อ 7 และกลุ่มผู้สูงอายุรายเก่าที่ย้ายภูมิลำเนาตามข้อ 8 โดยผู้สูงอายุสามารถติดต่อขอลงทะเบียน</w:t>
      </w:r>
      <w:r>
        <w:rPr>
          <w:rFonts w:ascii="TH SarabunIT๙" w:hAnsi="TH SarabunIT๙" w:cs="TH SarabunIT๙"/>
          <w:sz w:val="32"/>
          <w:szCs w:val="32"/>
          <w:cs/>
        </w:rPr>
        <w:t>ได้ ณ 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A472A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รายละเอียดตามประกาศประชาสัมพันธ์ที่แนบมาพร้อมหนังสือนี้</w:t>
      </w:r>
    </w:p>
    <w:p w:rsidR="00963241" w:rsidRDefault="00963241" w:rsidP="00963241">
      <w:pPr>
        <w:tabs>
          <w:tab w:val="left" w:pos="1134"/>
          <w:tab w:val="left" w:pos="1418"/>
          <w:tab w:val="left" w:pos="15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241" w:rsidRDefault="00963241" w:rsidP="00963241">
      <w:pPr>
        <w:tabs>
          <w:tab w:val="left" w:pos="1134"/>
          <w:tab w:val="left" w:pos="1276"/>
          <w:tab w:val="left" w:pos="1418"/>
          <w:tab w:val="left" w:pos="7110"/>
        </w:tabs>
        <w:spacing w:after="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/>
          <w:cs/>
        </w:rPr>
        <w:tab/>
        <w:t>จึงเรียนมาเพื่อโปรดพิจารณาและดำเนินการต่อไป</w:t>
      </w:r>
    </w:p>
    <w:p w:rsidR="00963241" w:rsidRDefault="00963241" w:rsidP="00963241">
      <w:pPr>
        <w:tabs>
          <w:tab w:val="left" w:pos="1134"/>
          <w:tab w:val="left" w:pos="1276"/>
          <w:tab w:val="left" w:pos="1418"/>
          <w:tab w:val="left" w:pos="7110"/>
        </w:tabs>
        <w:spacing w:after="160"/>
        <w:jc w:val="thaiDistribute"/>
        <w:rPr>
          <w:rFonts w:ascii="TH SarabunIT๙" w:hAnsi="TH SarabunIT๙" w:cs="TH SarabunIT๙"/>
        </w:rPr>
      </w:pPr>
    </w:p>
    <w:p w:rsidR="00963241" w:rsidRDefault="00963241" w:rsidP="00963241">
      <w:pPr>
        <w:tabs>
          <w:tab w:val="left" w:pos="1134"/>
          <w:tab w:val="left" w:pos="1276"/>
          <w:tab w:val="left" w:pos="1418"/>
          <w:tab w:val="left" w:pos="7110"/>
        </w:tabs>
        <w:spacing w:after="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63241" w:rsidRDefault="00963241" w:rsidP="00963241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</w:p>
    <w:p w:rsidR="00963241" w:rsidRDefault="00963241" w:rsidP="0096324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(นายอภิ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963241" w:rsidRDefault="00963241" w:rsidP="0096324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963241" w:rsidRPr="00816D31" w:rsidRDefault="00963241" w:rsidP="00963241">
      <w:pPr>
        <w:jc w:val="both"/>
        <w:rPr>
          <w:rFonts w:ascii="TH SarabunIT๙" w:hAnsi="TH SarabunIT๙" w:cs="TH SarabunIT๙"/>
          <w:sz w:val="28"/>
        </w:rPr>
      </w:pPr>
      <w:r w:rsidRPr="00816D31">
        <w:rPr>
          <w:rFonts w:ascii="TH SarabunIT๙" w:hAnsi="TH SarabunIT๙" w:cs="TH SarabunIT๙"/>
          <w:sz w:val="28"/>
          <w:cs/>
        </w:rPr>
        <w:t xml:space="preserve">             </w:t>
      </w:r>
      <w:r w:rsidRPr="00816D31">
        <w:rPr>
          <w:rFonts w:ascii="TH SarabunIT๙" w:hAnsi="TH SarabunIT๙" w:cs="TH SarabunIT๙"/>
          <w:sz w:val="28"/>
          <w:cs/>
        </w:rPr>
        <w:tab/>
      </w:r>
      <w:r w:rsidRPr="00816D31">
        <w:rPr>
          <w:rFonts w:ascii="TH SarabunIT๙" w:hAnsi="TH SarabunIT๙" w:cs="TH SarabunIT๙"/>
          <w:sz w:val="28"/>
          <w:cs/>
        </w:rPr>
        <w:tab/>
      </w:r>
      <w:r w:rsidRPr="00816D31">
        <w:rPr>
          <w:rFonts w:ascii="TH SarabunIT๙" w:hAnsi="TH SarabunIT๙" w:cs="TH SarabunIT๙"/>
          <w:sz w:val="28"/>
          <w:cs/>
        </w:rPr>
        <w:tab/>
      </w:r>
      <w:r w:rsidRPr="00816D31">
        <w:rPr>
          <w:rFonts w:ascii="TH SarabunIT๙" w:hAnsi="TH SarabunIT๙" w:cs="TH SarabunIT๙"/>
          <w:sz w:val="28"/>
          <w:cs/>
        </w:rPr>
        <w:tab/>
      </w:r>
      <w:r w:rsidRPr="00816D31">
        <w:rPr>
          <w:rFonts w:ascii="TH SarabunIT๙" w:hAnsi="TH SarabunIT๙" w:cs="TH SarabunIT๙"/>
          <w:sz w:val="28"/>
          <w:cs/>
        </w:rPr>
        <w:tab/>
        <w:t xml:space="preserve">          </w:t>
      </w:r>
      <w:r w:rsidRPr="00816D31">
        <w:rPr>
          <w:rFonts w:ascii="TH SarabunIT๙" w:hAnsi="TH SarabunIT๙" w:cs="TH SarabunIT๙" w:hint="cs"/>
          <w:sz w:val="28"/>
          <w:cs/>
        </w:rPr>
        <w:t xml:space="preserve">       </w:t>
      </w:r>
      <w:r w:rsidRPr="00816D31">
        <w:rPr>
          <w:rFonts w:ascii="TH SarabunIT๙" w:hAnsi="TH SarabunIT๙" w:cs="TH SarabunIT๙"/>
          <w:sz w:val="28"/>
          <w:cs/>
        </w:rPr>
        <w:t>ปลัด</w:t>
      </w:r>
      <w:r w:rsidRPr="00816D31">
        <w:rPr>
          <w:rFonts w:ascii="TH SarabunIT๙" w:hAnsi="TH SarabunIT๙" w:cs="TH SarabunIT๙"/>
          <w:sz w:val="28"/>
        </w:rPr>
        <w:t>……………………….</w:t>
      </w:r>
      <w:r w:rsidRPr="00816D31">
        <w:rPr>
          <w:rFonts w:ascii="TH SarabunIT๙" w:hAnsi="TH SarabunIT๙" w:cs="TH SarabunIT๙" w:hint="cs"/>
          <w:sz w:val="28"/>
          <w:cs/>
        </w:rPr>
        <w:t>วันที่........../.........../..........</w:t>
      </w:r>
    </w:p>
    <w:p w:rsidR="00963241" w:rsidRPr="00816D31" w:rsidRDefault="00963241" w:rsidP="00963241">
      <w:pPr>
        <w:ind w:left="3600" w:firstLine="720"/>
        <w:jc w:val="both"/>
        <w:rPr>
          <w:rFonts w:ascii="TH SarabunIT๙" w:hAnsi="TH SarabunIT๙" w:cs="TH SarabunIT๙"/>
          <w:sz w:val="28"/>
          <w:cs/>
        </w:rPr>
      </w:pPr>
      <w:r w:rsidRPr="00816D31">
        <w:rPr>
          <w:rFonts w:ascii="TH SarabunIT๙" w:hAnsi="TH SarabunIT๙" w:cs="TH SarabunIT๙"/>
          <w:sz w:val="28"/>
          <w:cs/>
        </w:rPr>
        <w:t xml:space="preserve">  </w:t>
      </w:r>
      <w:r w:rsidRPr="00816D31">
        <w:rPr>
          <w:rFonts w:ascii="TH SarabunIT๙" w:hAnsi="TH SarabunIT๙" w:cs="TH SarabunIT๙" w:hint="cs"/>
          <w:sz w:val="28"/>
          <w:cs/>
        </w:rPr>
        <w:t xml:space="preserve">       </w:t>
      </w:r>
      <w:r w:rsidRPr="00816D31">
        <w:rPr>
          <w:rFonts w:ascii="TH SarabunIT๙" w:hAnsi="TH SarabunIT๙" w:cs="TH SarabunIT๙"/>
          <w:sz w:val="28"/>
          <w:cs/>
        </w:rPr>
        <w:t>หัวหน้างาน</w:t>
      </w:r>
      <w:r w:rsidRPr="00816D31">
        <w:rPr>
          <w:rFonts w:ascii="TH SarabunIT๙" w:hAnsi="TH SarabunIT๙" w:cs="TH SarabunIT๙"/>
          <w:sz w:val="28"/>
        </w:rPr>
        <w:t>……………………….</w:t>
      </w:r>
      <w:r w:rsidRPr="00816D31">
        <w:rPr>
          <w:rFonts w:ascii="TH SarabunIT๙" w:hAnsi="TH SarabunIT๙" w:cs="TH SarabunIT๙" w:hint="cs"/>
          <w:sz w:val="28"/>
          <w:cs/>
        </w:rPr>
        <w:t>วันที่........./.........../..........</w:t>
      </w:r>
    </w:p>
    <w:p w:rsidR="00963241" w:rsidRPr="00816D31" w:rsidRDefault="00963241" w:rsidP="00963241">
      <w:pPr>
        <w:jc w:val="both"/>
        <w:rPr>
          <w:rFonts w:ascii="TH SarabunIT๙" w:hAnsi="TH SarabunIT๙" w:cs="TH SarabunIT๙"/>
          <w:sz w:val="28"/>
          <w:cs/>
        </w:rPr>
      </w:pPr>
      <w:r w:rsidRPr="00816D31">
        <w:rPr>
          <w:rFonts w:ascii="TH SarabunIT๙" w:hAnsi="TH SarabunIT๙" w:cs="TH SarabunIT๙"/>
          <w:sz w:val="28"/>
          <w:cs/>
        </w:rPr>
        <w:t>กองสวัสดิการสังคม</w:t>
      </w:r>
      <w:r w:rsidRPr="00816D31">
        <w:rPr>
          <w:rFonts w:ascii="TH SarabunIT๙" w:hAnsi="TH SarabunIT๙" w:cs="TH SarabunIT๙"/>
          <w:sz w:val="28"/>
          <w:cs/>
        </w:rPr>
        <w:tab/>
        <w:t xml:space="preserve">      </w:t>
      </w:r>
      <w:r w:rsidRPr="00816D31">
        <w:rPr>
          <w:rFonts w:ascii="TH SarabunIT๙" w:hAnsi="TH SarabunIT๙" w:cs="TH SarabunIT๙"/>
          <w:sz w:val="28"/>
          <w:cs/>
        </w:rPr>
        <w:tab/>
      </w:r>
      <w:r w:rsidRPr="00816D31">
        <w:rPr>
          <w:rFonts w:ascii="TH SarabunIT๙" w:hAnsi="TH SarabunIT๙" w:cs="TH SarabunIT๙"/>
          <w:sz w:val="28"/>
          <w:cs/>
        </w:rPr>
        <w:tab/>
        <w:t xml:space="preserve">               </w:t>
      </w:r>
      <w:r w:rsidRPr="00816D31">
        <w:rPr>
          <w:rFonts w:ascii="TH SarabunIT๙" w:hAnsi="TH SarabunIT๙" w:cs="TH SarabunIT๙" w:hint="cs"/>
          <w:sz w:val="28"/>
          <w:cs/>
        </w:rPr>
        <w:t xml:space="preserve"> </w:t>
      </w:r>
      <w:r w:rsidRPr="00816D31">
        <w:rPr>
          <w:rFonts w:ascii="TH SarabunIT๙" w:hAnsi="TH SarabunIT๙" w:cs="TH SarabunIT๙"/>
          <w:sz w:val="28"/>
          <w:cs/>
        </w:rPr>
        <w:t xml:space="preserve"> </w:t>
      </w:r>
      <w:r w:rsidRPr="00816D31">
        <w:rPr>
          <w:rFonts w:ascii="TH SarabunIT๙" w:hAnsi="TH SarabunIT๙" w:cs="TH SarabunIT๙" w:hint="cs"/>
          <w:sz w:val="28"/>
          <w:cs/>
        </w:rPr>
        <w:t xml:space="preserve">             </w:t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Pr="00816D31">
        <w:rPr>
          <w:rFonts w:ascii="TH SarabunIT๙" w:hAnsi="TH SarabunIT๙" w:cs="TH SarabunIT๙"/>
          <w:sz w:val="28"/>
          <w:cs/>
        </w:rPr>
        <w:t>ผู้ปฏิบัติ</w:t>
      </w:r>
      <w:r w:rsidRPr="00816D31">
        <w:rPr>
          <w:rFonts w:ascii="TH SarabunIT๙" w:hAnsi="TH SarabunIT๙" w:cs="TH SarabunIT๙"/>
          <w:sz w:val="28"/>
        </w:rPr>
        <w:t>………………………</w:t>
      </w:r>
      <w:r w:rsidRPr="00816D31">
        <w:rPr>
          <w:rFonts w:ascii="TH SarabunIT๙" w:hAnsi="TH SarabunIT๙" w:cs="TH SarabunIT๙" w:hint="cs"/>
          <w:sz w:val="28"/>
          <w:cs/>
        </w:rPr>
        <w:t xml:space="preserve"> วันที่........./.........../..........</w:t>
      </w:r>
    </w:p>
    <w:p w:rsidR="00D40F05" w:rsidRDefault="00963241" w:rsidP="00D40F05">
      <w:pPr>
        <w:rPr>
          <w:rFonts w:ascii="TH SarabunIT๙" w:hAnsi="TH SarabunIT๙" w:cs="TH SarabunIT๙"/>
          <w:sz w:val="28"/>
        </w:rPr>
      </w:pPr>
      <w:r w:rsidRPr="00816D31">
        <w:rPr>
          <w:rFonts w:ascii="TH SarabunIT๙" w:hAnsi="TH SarabunIT๙" w:cs="TH SarabunIT๙"/>
          <w:sz w:val="28"/>
          <w:cs/>
        </w:rPr>
        <w:t xml:space="preserve">โทร/โทรสาร ๐-๔๔๙๖-๐๑๐๐         </w:t>
      </w:r>
      <w:r w:rsidRPr="00816D31">
        <w:rPr>
          <w:rFonts w:ascii="TH SarabunIT๙" w:hAnsi="TH SarabunIT๙" w:cs="TH SarabunIT๙" w:hint="cs"/>
          <w:sz w:val="28"/>
          <w:cs/>
        </w:rPr>
        <w:t xml:space="preserve">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proofErr w:type="spellStart"/>
      <w:r w:rsidRPr="00816D31">
        <w:rPr>
          <w:rFonts w:ascii="TH SarabunIT๙" w:hAnsi="TH SarabunIT๙" w:cs="TH SarabunIT๙"/>
          <w:sz w:val="28"/>
          <w:cs/>
        </w:rPr>
        <w:t>จนท</w:t>
      </w:r>
      <w:proofErr w:type="spellEnd"/>
      <w:r w:rsidRPr="00816D31">
        <w:rPr>
          <w:rFonts w:ascii="TH SarabunIT๙" w:hAnsi="TH SarabunIT๙" w:cs="TH SarabunIT๙"/>
          <w:sz w:val="28"/>
          <w:cs/>
        </w:rPr>
        <w:t>. พิมพ์ /ทาน</w:t>
      </w:r>
      <w:r w:rsidRPr="00816D31">
        <w:rPr>
          <w:rFonts w:ascii="TH SarabunIT๙" w:hAnsi="TH SarabunIT๙" w:cs="TH SarabunIT๙"/>
          <w:sz w:val="28"/>
        </w:rPr>
        <w:t>……………………….</w:t>
      </w:r>
      <w:r w:rsidRPr="00816D31">
        <w:rPr>
          <w:rFonts w:ascii="TH SarabunIT๙" w:hAnsi="TH SarabunIT๙" w:cs="TH SarabunIT๙" w:hint="cs"/>
          <w:sz w:val="28"/>
          <w:cs/>
        </w:rPr>
        <w:t>วันที่........./.........../..........</w:t>
      </w:r>
    </w:p>
    <w:p w:rsidR="00555CF4" w:rsidRDefault="00555CF4" w:rsidP="00D40F05">
      <w:pPr>
        <w:rPr>
          <w:rFonts w:ascii="TH SarabunIT๙" w:hAnsi="TH SarabunIT๙" w:cs="TH SarabunIT๙"/>
          <w:sz w:val="28"/>
        </w:rPr>
      </w:pPr>
    </w:p>
    <w:p w:rsidR="00D40F05" w:rsidRPr="00D40F05" w:rsidRDefault="00D40F05" w:rsidP="00D40F05">
      <w:pPr>
        <w:rPr>
          <w:rFonts w:ascii="TH SarabunIT๙" w:hAnsi="TH SarabunIT๙" w:cs="TH SarabunIT๙"/>
          <w:sz w:val="28"/>
        </w:rPr>
      </w:pPr>
      <w:bookmarkStart w:id="0" w:name="_GoBack"/>
      <w:bookmarkEnd w:id="0"/>
      <w:r>
        <w:rPr>
          <w:rFonts w:ascii="Wingdings" w:hAnsi="Wingdings"/>
          <w:noProof/>
          <w:sz w:val="28"/>
        </w:rPr>
        <w:lastRenderedPageBreak/>
        <w:drawing>
          <wp:anchor distT="0" distB="0" distL="114300" distR="114300" simplePos="0" relativeHeight="251662336" behindDoc="1" locked="0" layoutInCell="1" allowOverlap="1" wp14:anchorId="4DFE3758" wp14:editId="2C9E07CE">
            <wp:simplePos x="0" y="0"/>
            <wp:positionH relativeFrom="column">
              <wp:posOffset>2358390</wp:posOffset>
            </wp:positionH>
            <wp:positionV relativeFrom="paragraph">
              <wp:posOffset>-665480</wp:posOffset>
            </wp:positionV>
            <wp:extent cx="105283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F05" w:rsidRDefault="00D40F05" w:rsidP="00D40F05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D40F05" w:rsidRPr="00A600DE" w:rsidRDefault="00D40F05" w:rsidP="00D40F05">
      <w:pPr>
        <w:pStyle w:val="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00DE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A600DE">
        <w:rPr>
          <w:rFonts w:ascii="TH SarabunIT๙" w:hAnsi="TH SarabunIT๙" w:cs="TH SarabunIT๙"/>
          <w:b/>
          <w:bCs/>
          <w:sz w:val="36"/>
          <w:szCs w:val="36"/>
          <w:cs/>
        </w:rPr>
        <w:t>พะงาด</w:t>
      </w:r>
      <w:proofErr w:type="spellEnd"/>
    </w:p>
    <w:p w:rsidR="00D40F05" w:rsidRPr="00A600DE" w:rsidRDefault="00D40F05" w:rsidP="00D40F05">
      <w:pPr>
        <w:pStyle w:val="2"/>
        <w:tabs>
          <w:tab w:val="center" w:pos="4860"/>
          <w:tab w:val="left" w:pos="8272"/>
        </w:tabs>
        <w:jc w:val="left"/>
        <w:rPr>
          <w:rFonts w:ascii="TH SarabunIT๙" w:hAnsi="TH SarabunIT๙" w:cs="TH SarabunIT๙"/>
          <w:sz w:val="36"/>
          <w:szCs w:val="36"/>
        </w:rPr>
      </w:pPr>
      <w:r w:rsidRPr="00A600DE">
        <w:rPr>
          <w:rFonts w:ascii="TH SarabunIT๙" w:hAnsi="TH SarabunIT๙" w:cs="TH SarabunIT๙"/>
          <w:sz w:val="36"/>
          <w:szCs w:val="36"/>
          <w:cs/>
        </w:rPr>
        <w:tab/>
        <w:t>เรื่อง   การรับลงทะเบียน เบี้ยยังชีพผู้สูงอายุ</w:t>
      </w:r>
      <w:r w:rsidRPr="00A600DE">
        <w:rPr>
          <w:rFonts w:ascii="TH SarabunIT๙" w:hAnsi="TH SarabunIT๙" w:cs="TH SarabunIT๙"/>
          <w:sz w:val="36"/>
          <w:szCs w:val="36"/>
        </w:rPr>
        <w:tab/>
      </w:r>
    </w:p>
    <w:p w:rsidR="00D40F05" w:rsidRPr="00A600DE" w:rsidRDefault="00D40F05" w:rsidP="00D40F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00DE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๒๕๖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</w:p>
    <w:p w:rsidR="00D40F05" w:rsidRPr="006B6A67" w:rsidRDefault="00D40F05" w:rsidP="00D40F0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B6A67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D40F05" w:rsidRDefault="00D40F05" w:rsidP="00D40F0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36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ตามที่กระทรวงมหาดไทย ได้ประกาศใช้ระเบียบกระทรวงมหาดไทย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พ.ศ.2552 และที่แก้ไขเพิ่มเติม (ฉบับที่ 2) พ.ศ.2560 เพื่อใช้ในการดำเนินงานการจ่ายเงินเบี้ยยังชีพผู้สูงอายุขององค์กรปกครองส่วนท้องถิ่น ซึ่งตามความนัยข้อ 7    แห่ง</w:t>
      </w:r>
      <w:r w:rsidRPr="00D36C2A">
        <w:rPr>
          <w:rFonts w:ascii="TH SarabunIT๙" w:hAnsi="TH SarabunIT๙" w:cs="TH SarabunIT๙" w:hint="cs"/>
          <w:spacing w:val="-6"/>
          <w:sz w:val="32"/>
          <w:szCs w:val="32"/>
          <w:cs/>
        </w:rPr>
        <w:t>ระเบียบกระทรวงมหาดไทย  ว่าด้วยหลักเกณฑ์การจ่ายเงินเบี้ยยังชีพผู้สูงอายุขององค์กรปกครองส่วนท้องถิ่น (ฉบับที่ 2)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74791">
        <w:rPr>
          <w:rFonts w:ascii="TH SarabunIT๙" w:hAnsi="TH SarabunIT๙" w:cs="TH SarabunIT๙" w:hint="cs"/>
          <w:spacing w:val="-6"/>
          <w:sz w:val="32"/>
          <w:szCs w:val="32"/>
          <w:cs/>
        </w:rPr>
        <w:t>พ.ศ.2560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กำหนดให้ผู้สูงอายุที่จะมีอายุครบหกสิบปีบริบูรณ์ขึ้นไปในปีงบประมาณถัดไป 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ณ  สำนักงานขององค์กรปกครองส่วนท้องถิ่น  หรือสถานที่ที่องค์กรปกครองส่วนท้องถิ่นกำหนด ตั้งแต่เดือนมกราคมจนถึงเดือนพฤศจิกายนของทุกปี นั้น</w:t>
      </w:r>
    </w:p>
    <w:p w:rsidR="00D40F05" w:rsidRDefault="00D40F05" w:rsidP="00D40F05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40F05" w:rsidRDefault="00D40F05" w:rsidP="00D40F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D36C2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เพื่อให้การดำเนินงานรับลงทะเบียนผู้มีสิทธิรับเงินเบี้ยยังชีพผู้สูงอายุ ประจำปีงบประมาณ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D36C2A">
        <w:rPr>
          <w:rFonts w:ascii="TH SarabunIT๙" w:hAnsi="TH SarabunIT๙" w:cs="TH SarabunIT๙" w:hint="cs"/>
          <w:spacing w:val="-6"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เป็นไปด้วยความเรียบร้อยในแนวทางเดียวกัน และเพื่อเป็นการเตรียมความพร้อมด้านข้อมูลในการเสนอของบประมาณเบี้ยยังชีพผู้สูงอายุ ประจำปีงบประมาณ พ.ศ.2567 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จึงประกาศให้ผู้สูงอายุที่ประสงค์จะรับเบี้ยยังชีพผู้สูงอายุที่ยังไม่เคยลงทะเบียนมาก่อน หรือผู้สูงอายุที่ย้ายทะเบียนบ้านมาใหม่           ไปลงทะเบียนเพื่อแสดงความประสงค์ขอรับเงินเบี้ยยังชีพผู้สูงอายุ โดยจะต้องมีคุณสมบัติ  ขั้นตอน  และเอกสารหลักฐานประกอบการยื่นคำขอรับเงินเบี้ยยังชีพผู้สูงอายุ  ดังต่อไปนี้</w:t>
      </w:r>
    </w:p>
    <w:p w:rsidR="00D40F05" w:rsidRPr="006B6A67" w:rsidRDefault="00D40F05" w:rsidP="00D40F05">
      <w:pPr>
        <w:spacing w:before="240"/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6B6A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คุณสมบัติของผู้มีสิทธิได้รับเงินเบี้ยยังชีพผู้สูงอายุ</w:t>
      </w:r>
    </w:p>
    <w:p w:rsidR="00D40F05" w:rsidRPr="006B6A67" w:rsidRDefault="00D40F05" w:rsidP="00D40F05">
      <w:pPr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>๑.๑ ผู้มีคุณสมบัติได้รับเงินเบี้ยยังชีพผู้สูงอายุ ต้องเป็นผู้มีคุณสมบัติและไม่มีลักษณะต้องห้ามดังต่อไปนี้</w:t>
      </w:r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ab/>
        <w:t>(๑) มีสัญชาติไทย</w:t>
      </w:r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ab/>
        <w:t>(๒) มีภูมิลำเนาอยู่ในเขตตำบล</w:t>
      </w:r>
      <w:proofErr w:type="spellStart"/>
      <w:r w:rsidRPr="006B6A67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6B6A67">
        <w:rPr>
          <w:rFonts w:ascii="TH SarabunIT๙" w:hAnsi="TH SarabunIT๙" w:cs="TH SarabunIT๙"/>
          <w:sz w:val="32"/>
          <w:szCs w:val="32"/>
          <w:cs/>
        </w:rPr>
        <w:t xml:space="preserve"> ตามทะเบียนบ้าน ที่ยังไม่ได้ลงทะเบียน หรือผู้ที่ได้ย้ายทะเบียนบ้านเข้ามาใหม่ในเขตตำบล</w:t>
      </w:r>
      <w:proofErr w:type="spellStart"/>
      <w:r w:rsidRPr="006B6A67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ab/>
        <w:t>(๓) ผู้สูงอายุดังต่อไปนี้</w:t>
      </w:r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proofErr w:type="gramStart"/>
      <w:r w:rsidRPr="006B6A67">
        <w:rPr>
          <w:rFonts w:ascii="TH SarabunIT๙" w:hAnsi="TH SarabunIT๙" w:cs="TH SarabunIT๙"/>
          <w:sz w:val="32"/>
          <w:szCs w:val="32"/>
        </w:rPr>
        <w:t xml:space="preserve">3.1  </w:t>
      </w:r>
      <w:r w:rsidRPr="006B6A67">
        <w:rPr>
          <w:rFonts w:ascii="TH SarabunIT๙" w:hAnsi="TH SarabunIT๙" w:cs="TH SarabunIT๙"/>
          <w:sz w:val="32"/>
          <w:szCs w:val="32"/>
          <w:cs/>
        </w:rPr>
        <w:t>ผู้สูงอายุที่มีอายุ</w:t>
      </w:r>
      <w:proofErr w:type="gramEnd"/>
      <w:r w:rsidRPr="006B6A67">
        <w:rPr>
          <w:rFonts w:ascii="TH SarabunIT๙" w:hAnsi="TH SarabunIT๙" w:cs="TH SarabunIT๙"/>
          <w:sz w:val="32"/>
          <w:szCs w:val="32"/>
          <w:cs/>
        </w:rPr>
        <w:t xml:space="preserve"> ๖๐ ปี บริบูรณ์แล้วแต่ยังไม่เคยลงทะเบียนขอรับเบี้ยยังชีพผู้สูงอายุ </w:t>
      </w:r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proofErr w:type="gramStart"/>
      <w:r w:rsidRPr="006B6A67">
        <w:rPr>
          <w:rFonts w:ascii="TH SarabunIT๙" w:hAnsi="TH SarabunIT๙" w:cs="TH SarabunIT๙"/>
          <w:sz w:val="32"/>
          <w:szCs w:val="32"/>
        </w:rPr>
        <w:t xml:space="preserve">3.2  </w:t>
      </w:r>
      <w:r w:rsidRPr="006B6A67">
        <w:rPr>
          <w:rFonts w:ascii="TH SarabunIT๙" w:hAnsi="TH SarabunIT๙" w:cs="TH SarabunIT๙"/>
          <w:sz w:val="32"/>
          <w:szCs w:val="32"/>
          <w:cs/>
        </w:rPr>
        <w:t>ผู้สูงอายุที่จะมีอายุครบ</w:t>
      </w:r>
      <w:proofErr w:type="gramEnd"/>
      <w:r w:rsidRPr="006B6A67">
        <w:rPr>
          <w:rFonts w:ascii="TH SarabunIT๙" w:hAnsi="TH SarabunIT๙" w:cs="TH SarabunIT๙"/>
          <w:sz w:val="32"/>
          <w:szCs w:val="32"/>
          <w:cs/>
        </w:rPr>
        <w:t xml:space="preserve"> ๖๐ ปี บริบูรณ์ ในปีงบประมาณถัดไป 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>โดยเป็นผู้ที่ เกิดก่อน วันที่  ๒ กันยายน พ.ศ.๒๕๐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 (ในกรณีที่ในทะเบียนราษฎรไม่ปรากฏวันที่ เดือนเกิด ให้ถือว่าบุคคลนั้นเกิดในวันที่ ๑ มกราคมของปีนั้น)</w:t>
      </w:r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proofErr w:type="gramStart"/>
      <w:r w:rsidRPr="006B6A67">
        <w:rPr>
          <w:rFonts w:ascii="TH SarabunIT๙" w:hAnsi="TH SarabunIT๙" w:cs="TH SarabunIT๙"/>
          <w:sz w:val="32"/>
          <w:szCs w:val="32"/>
        </w:rPr>
        <w:t xml:space="preserve">3.3  </w:t>
      </w:r>
      <w:r w:rsidRPr="006B6A67">
        <w:rPr>
          <w:rFonts w:ascii="TH SarabunIT๙" w:hAnsi="TH SarabunIT๙" w:cs="TH SarabunIT๙"/>
          <w:sz w:val="32"/>
          <w:szCs w:val="32"/>
          <w:cs/>
        </w:rPr>
        <w:t>ผู้สูงอายุที่ย้ายภูมิลำเนาเข้ามาใหม่ในพื้นที่องค์กรปกครองส่วนท้องถิ่น</w:t>
      </w:r>
      <w:proofErr w:type="gramEnd"/>
      <w:r w:rsidRPr="006B6A67">
        <w:rPr>
          <w:rFonts w:ascii="TH SarabunIT๙" w:hAnsi="TH SarabunIT๙" w:cs="TH SarabunIT๙"/>
          <w:sz w:val="32"/>
          <w:szCs w:val="32"/>
          <w:cs/>
        </w:rPr>
        <w:t xml:space="preserve">  แต่ยังไม่ได้ดำเนินการลงทะเบียนตามข้อ </w:t>
      </w:r>
      <w:r w:rsidRPr="006B6A67">
        <w:rPr>
          <w:rFonts w:ascii="TH SarabunIT๙" w:hAnsi="TH SarabunIT๙" w:cs="TH SarabunIT๙"/>
          <w:sz w:val="32"/>
          <w:szCs w:val="32"/>
        </w:rPr>
        <w:t xml:space="preserve">8  </w:t>
      </w:r>
      <w:r w:rsidRPr="006B6A67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แห่งระเบียบกระทรวงมหาดไทยฯ</w:t>
      </w:r>
    </w:p>
    <w:p w:rsidR="00D40F05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16"/>
          <w:szCs w:val="16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  รัฐวิสาหกิจหรือองค์กรปกครองส่วนท้องถิ่น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 ได้แก่ ผู้รับเงินบำนาญ เบี้ยหวัด บำนาญพิเศษ หรือเงินอื่นใดในลักษณะเดียวกัน  ผู้สูงอายุ </w:t>
      </w:r>
    </w:p>
    <w:p w:rsidR="00D40F05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0F05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40F05" w:rsidRDefault="00D40F05" w:rsidP="00D40F05">
      <w:pPr>
        <w:tabs>
          <w:tab w:val="left" w:pos="2268"/>
        </w:tabs>
        <w:ind w:firstLine="1620"/>
        <w:jc w:val="center"/>
        <w:rPr>
          <w:rFonts w:ascii="TH SarabunIT๙" w:hAnsi="TH SarabunIT๙" w:cs="TH SarabunIT๙" w:hint="cs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>-๒-</w:t>
      </w:r>
    </w:p>
    <w:p w:rsidR="00D40F05" w:rsidRPr="006B6A67" w:rsidRDefault="00D40F05" w:rsidP="00D40F05">
      <w:pPr>
        <w:tabs>
          <w:tab w:val="left" w:pos="2268"/>
        </w:tabs>
        <w:ind w:firstLine="1620"/>
        <w:jc w:val="thaiDistribute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ที่อยู่ในสถานสงเคราะห์ของรัฐหรือองค์กรปกครองส่วนท้องถิ่น ผู้ที่ได้รับเงินเดือน ค่าตอบแทน รายได้ประจำ หรือผลประโยชน์ตอบแทนอย่างอื่นที่รัฐหรือองค์กรปกครองส่วนท้องถิ่นจัดให้เป็นประจำ </w:t>
      </w:r>
    </w:p>
    <w:p w:rsidR="00D40F05" w:rsidRPr="00EB4F70" w:rsidRDefault="00D40F05" w:rsidP="00D40F05">
      <w:pPr>
        <w:ind w:firstLine="16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Pr="00EB4F7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ขั้นตอนการยื่นคำขอและวิธีการพิจารณาคุณสมบัติผู้มีสิทธิได้เงินเงินเบี้ยยังชีพผู้สูงอายุ</w:t>
      </w:r>
    </w:p>
    <w:p w:rsidR="00D40F05" w:rsidRPr="006B6A67" w:rsidRDefault="00D40F05" w:rsidP="00D40F05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                        ให้ผู้สูงอายุที่มีคุณสมบัติดังกล่าวข้างต้น  ยื่นคำขอรับเงินเบี้ยยังชีพผู้สูงอายุด้วยตนเอง  หรือในกรณีที่มีความจำเป็นผู้สูงอายุที่ไม่สามารถมายื่นคำขอลงทะเบียนด้วยตนเองได้  อาจมอบอำนาจเป็นลายลักษณ์อักษรให้ผู้อื่นเป็นผู้ยื่น  คำขอลงทะเบียนขอรับเงินเบี้ยยังชีพผู้สูงอายุแทนก็ได้  โดยให้กรอกรายละเอียดตามแบบคำขอลงทะเบียนขอรับเงินเบี้ยยังชีพผู้สูงอายุให้ถูกต้องครบถ้วนและให้ยื่นคำขอประกอบกับเอกสารหลักฐานของผู้สูงอายุ  พร้อมกับสำเนาบัตร ประจำตัวประชาชนของผู้รับมอบอำนาจ   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ตั้งแต่เดือนตุลาคม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6B6A67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เดือนพฤศจิกายน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6B6A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และเดือนมกราคม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  <w:r w:rsidRPr="006B6A67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เดือนกันยายน  </w:t>
      </w:r>
      <w:r>
        <w:rPr>
          <w:rFonts w:ascii="TH SarabunIT๙" w:hAnsi="TH SarabunIT๙" w:cs="TH SarabunIT๙"/>
          <w:b/>
          <w:bCs/>
          <w:sz w:val="32"/>
          <w:szCs w:val="32"/>
        </w:rPr>
        <w:t>2566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ณ 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ระหว่างเวลา 08.30 น.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  (ในวันและเวลาราชการ)</w:t>
      </w:r>
    </w:p>
    <w:p w:rsidR="00D40F05" w:rsidRDefault="00D40F05" w:rsidP="00D40F05">
      <w:pPr>
        <w:jc w:val="both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>โดยได้รับเงินเบี้ยยังชีพในเดือนตุลาคม ๒๕๖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B6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 รับเงินในเดือนถัดไป จากเดือนที่มีอายุครบ ๖๐ ปีบริบูรณ์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 ตามอัตราขั้นบันได คือ  </w:t>
      </w:r>
    </w:p>
    <w:p w:rsidR="00D40F05" w:rsidRDefault="00D40F05" w:rsidP="00D40F0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อายุ ๖๐-๖๙ ปี จำนวน ๖๐๐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อายุ ๗๐-๗๙ ปี จำนวน ๗๐๐ บาท  </w:t>
      </w:r>
    </w:p>
    <w:p w:rsidR="00D40F05" w:rsidRDefault="00D40F05" w:rsidP="00D40F0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อายุ ๘๐-๘๙ ปี จำนวน ๘๐๐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และอายุ ๙๐ ปีขึ้นไป จำนวน ๑,๐๐๐ บาท  </w:t>
      </w:r>
    </w:p>
    <w:p w:rsidR="00D40F05" w:rsidRDefault="00D40F05" w:rsidP="00D40F05">
      <w:pPr>
        <w:ind w:left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(1)  บัตรประจำตัวประชาชน  หรือบัตรอื่นที่ออกโดยหน่วยงานของรัฐที่มีรูปถ่าย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(พร้อมสำเนา)</w:t>
      </w:r>
    </w:p>
    <w:p w:rsidR="00D40F05" w:rsidRDefault="00D40F05" w:rsidP="00D40F05">
      <w:pPr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ทะเบียนบ้านฉบับเจ้าบ้าน (ที่เป็นปัจจุบัน) พร้อมสำเนา</w:t>
      </w:r>
    </w:p>
    <w:p w:rsidR="00D40F05" w:rsidRDefault="00D40F05" w:rsidP="00D40F05">
      <w:pPr>
        <w:numPr>
          <w:ilvl w:val="0"/>
          <w:numId w:val="1"/>
        </w:numPr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สมุดบัญชีเงินฝากธนาคารในนามผู้มีสิทธิ  หรือผู้ได้รับมอบอำนาจจากผู้มีสิทธิ  (ในกรณีที่ผู้มีสิทธิประสงค์จะโอนเงินเบี้ยยังชีพเข้าบัญชีของผู้อื่นให้แนบใบมอบอำนาจ พร้อมกับสำเนาบัตรประจำตัวประชาชนของผู้มอบอำนาจ  และผู้รับมอบอำนาจ  อย่างละ 1  ฉบับ  พร้อมรับรองสำเนามาให้เรียบร้อย)</w:t>
      </w:r>
    </w:p>
    <w:p w:rsidR="00D40F05" w:rsidRPr="004B0235" w:rsidRDefault="00D40F05" w:rsidP="00D40F05">
      <w:pPr>
        <w:numPr>
          <w:ilvl w:val="0"/>
          <w:numId w:val="1"/>
        </w:numPr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หนังสือมอบอำนาจ  พร้อมสำเนาบัตรประจำตัวประชาชนและสำเนาทะเบียนบ้านของผู้รับมอบอำนาจ  (ในกรณีมีความจำเป็นที่ไม่สามารถมาลงทะเบียนได้  ผู้สูงอายุอาจมอบอำนาจเป็นลายลักษณ์อักษรให้ผู้อื่นยื่นคำขอรับเบี้ยยังชีพผู้สูงอายุแทน)</w:t>
      </w:r>
    </w:p>
    <w:p w:rsidR="00D40F05" w:rsidRPr="006B6A67" w:rsidRDefault="00D40F05" w:rsidP="00D40F0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ทั้งนี้  เพื่อเตรียมการรองรับในการจ่ายเงินเบี้ยยังชีพผู้สูงอายุ  หากมีการแก้ไขเปลี่ยนแปลงระเบียบเรื่องการขอรับเงิน  จึงขอความร่วมมือให้ระบุเลขบัญชีเงินฝากธนาคารในนามผู้มีสิทธิ  หรือในนามบุคคลที่ได้รับมอบอำนาจจากผู้มีสิทธิในแบบคำขอลงทะเบียนให้ชัดเจน  แม้ผู้มีสิทธิจะมีความประสงค์ขอรับเงินเบี้ยยังชีพผู้สูงอายุด้วยวิธีอื่น  ตามข้อ </w:t>
      </w:r>
      <w:r w:rsidRPr="006B6A67">
        <w:rPr>
          <w:rFonts w:ascii="TH SarabunIT๙" w:hAnsi="TH SarabunIT๙" w:cs="TH SarabunIT๙"/>
          <w:sz w:val="32"/>
          <w:szCs w:val="32"/>
        </w:rPr>
        <w:t xml:space="preserve">13  </w:t>
      </w:r>
      <w:r w:rsidRPr="006B6A67">
        <w:rPr>
          <w:rFonts w:ascii="TH SarabunIT๙" w:hAnsi="TH SarabunIT๙" w:cs="TH SarabunIT๙"/>
          <w:sz w:val="32"/>
          <w:szCs w:val="32"/>
          <w:cs/>
        </w:rPr>
        <w:t>แห่งระเบียบดังกล่าวก็ตาม</w:t>
      </w:r>
    </w:p>
    <w:p w:rsidR="00D40F05" w:rsidRPr="006B6A67" w:rsidRDefault="00D40F05" w:rsidP="00D40F0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D40F05" w:rsidRPr="006B6A67" w:rsidRDefault="00D40F05" w:rsidP="00D40F05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ab/>
        <w:t>จึงประกาศมาเพื่อทราบโดยทั่วกัน</w:t>
      </w:r>
    </w:p>
    <w:p w:rsidR="00D40F05" w:rsidRDefault="00D40F05" w:rsidP="00D40F0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B6A67">
        <w:rPr>
          <w:rFonts w:ascii="TH SarabunIT๙" w:hAnsi="TH SarabunIT๙" w:cs="TH SarabunIT๙"/>
          <w:sz w:val="32"/>
          <w:szCs w:val="32"/>
        </w:rPr>
        <w:t xml:space="preserve">  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 เดือน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๒๕๖5</w:t>
      </w:r>
    </w:p>
    <w:p w:rsidR="00D40F05" w:rsidRPr="00D40F05" w:rsidRDefault="00D40F05" w:rsidP="00D40F05">
      <w:pPr>
        <w:spacing w:before="240"/>
        <w:jc w:val="center"/>
        <w:rPr>
          <w:rFonts w:ascii="TH SarabunIT๙" w:hAnsi="TH SarabunIT๙" w:cs="TH SarabunIT๙" w:hint="cs"/>
          <w:sz w:val="18"/>
          <w:szCs w:val="18"/>
        </w:rPr>
      </w:pPr>
    </w:p>
    <w:p w:rsidR="00D40F05" w:rsidRPr="006B6A67" w:rsidRDefault="00D40F05" w:rsidP="00D40F05">
      <w:pPr>
        <w:ind w:firstLine="1620"/>
        <w:rPr>
          <w:rFonts w:ascii="TH SarabunIT๙" w:hAnsi="TH SarabunIT๙" w:cs="TH SarabunIT๙"/>
          <w:sz w:val="32"/>
          <w:szCs w:val="32"/>
        </w:rPr>
      </w:pPr>
    </w:p>
    <w:p w:rsidR="00D40F05" w:rsidRDefault="00D40F05" w:rsidP="00D40F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6B6A6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(นายอภิ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เช</w:t>
      </w:r>
      <w:r>
        <w:rPr>
          <w:rFonts w:ascii="TH SarabunIT๙" w:hAnsi="TH SarabunIT๙" w:cs="TH SarabunIT๙" w:hint="cs"/>
          <w:sz w:val="32"/>
          <w:szCs w:val="32"/>
          <w:cs/>
        </w:rPr>
        <w:t>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  <w:r w:rsidRPr="006B6A67">
        <w:rPr>
          <w:rFonts w:ascii="TH SarabunIT๙" w:hAnsi="TH SarabunIT๙" w:cs="TH SarabunIT๙"/>
          <w:sz w:val="32"/>
          <w:szCs w:val="32"/>
          <w:cs/>
        </w:rPr>
        <w:t>)</w:t>
      </w:r>
    </w:p>
    <w:p w:rsidR="00D40F05" w:rsidRDefault="00D40F05" w:rsidP="00D40F05">
      <w:pPr>
        <w:rPr>
          <w:rFonts w:ascii="TH SarabunIT๙" w:hAnsi="TH SarabunIT๙" w:cs="TH SarabunIT๙"/>
          <w:sz w:val="32"/>
          <w:szCs w:val="32"/>
        </w:rPr>
      </w:pPr>
      <w:r w:rsidRPr="006B6A6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1718310</wp:posOffset>
                </wp:positionV>
                <wp:extent cx="2286000" cy="1791970"/>
                <wp:effectExtent l="0" t="1270" r="0" b="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.........................................รองนายกทศมนตรี</w:t>
                            </w: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.........................................ปลัดเทศบาล</w:t>
                            </w: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.........................................รก.ผอ.กองสวัสดิการสังคม</w:t>
                            </w: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.........................................หัวหน้างาน</w:t>
                            </w: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.........................................พิมพ์ / ทาน</w:t>
                            </w:r>
                          </w:p>
                          <w:p w:rsidR="00D40F05" w:rsidRDefault="00D40F05" w:rsidP="00D40F05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85.75pt;margin-top:135.3pt;width:180pt;height:1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" filled="f" stroked="f">
                <v:textbox>
                  <w:txbxContent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.........................................รองนายกทศมนตรี</w:t>
                      </w: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.........................................ปลัดเทศบาล</w:t>
                      </w: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.........................................รก.ผอ.กองสวัสดิการสังคม</w:t>
                      </w: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.........................................หัวหน้างาน</w:t>
                      </w: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 w:val="28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.........................................พิมพ์ / ทาน</w:t>
                      </w:r>
                    </w:p>
                    <w:p w:rsidR="00D40F05" w:rsidRDefault="00D40F05" w:rsidP="00D40F05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6B6A6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6B6A67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6B6A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40F05" w:rsidRDefault="00D40F05" w:rsidP="00D40F05">
      <w:pPr>
        <w:rPr>
          <w:rFonts w:ascii="TH SarabunIT๙" w:hAnsi="TH SarabunIT๙" w:cs="TH SarabunIT๙"/>
          <w:sz w:val="32"/>
          <w:szCs w:val="32"/>
        </w:rPr>
      </w:pPr>
    </w:p>
    <w:p w:rsidR="00D40F05" w:rsidRDefault="00D40F05" w:rsidP="00D40F05">
      <w:pPr>
        <w:jc w:val="center"/>
        <w:rPr>
          <w:rFonts w:ascii="TH SarabunPSK" w:hAnsi="TH SarabunPSK" w:cs="TH SarabunPSK"/>
          <w:sz w:val="44"/>
          <w:szCs w:val="44"/>
          <w:u w:val="single"/>
        </w:rPr>
      </w:pPr>
      <w:r>
        <w:rPr>
          <w:rFonts w:ascii="TH SarabunPSK" w:hAnsi="TH SarabunPSK" w:cs="TH SarabunPSK"/>
          <w:sz w:val="44"/>
          <w:szCs w:val="44"/>
          <w:u w:val="single"/>
          <w:cs/>
        </w:rPr>
        <w:t>การยื่นลงทะเบียนเพื่อขอรับเงินเบี้ยยังชีพผู้สูงอายุประจำปี</w:t>
      </w:r>
    </w:p>
    <w:p w:rsidR="00D40F05" w:rsidRDefault="00D40F05" w:rsidP="00D40F05">
      <w:pPr>
        <w:jc w:val="center"/>
        <w:rPr>
          <w:rFonts w:ascii="TH SarabunIT๙" w:hAnsi="TH SarabunIT๙" w:cs="TH SarabunIT๙" w:hint="cs"/>
          <w:szCs w:val="24"/>
        </w:rPr>
      </w:pPr>
      <w:r>
        <w:rPr>
          <w:rFonts w:ascii="TH SarabunPSK" w:hAnsi="TH SarabunPSK" w:cs="TH SarabunPSK"/>
          <w:sz w:val="44"/>
          <w:szCs w:val="44"/>
          <w:u w:val="single"/>
          <w:cs/>
        </w:rPr>
        <w:t>งบประมาณ พ.ศ.256</w:t>
      </w:r>
      <w:r>
        <w:rPr>
          <w:rFonts w:ascii="TH SarabunPSK" w:hAnsi="TH SarabunPSK" w:cs="TH SarabunPSK" w:hint="cs"/>
          <w:sz w:val="44"/>
          <w:szCs w:val="44"/>
          <w:u w:val="single"/>
          <w:cs/>
        </w:rPr>
        <w:t>7</w:t>
      </w:r>
    </w:p>
    <w:p w:rsidR="00D40F05" w:rsidRDefault="00D40F05" w:rsidP="00D40F05">
      <w:pPr>
        <w:jc w:val="center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เป็นผู้ที่เกิดระหว่างวันที่ 2 กันยายน 2506 ถึง 1 กันยายน 2507 หรือผู้สงอายุที่เกิดก่อนวันที่ 2 กันยายน 2506 ที่ยังไม่เคยลงทะเบียนมาก่อน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40"/>
          <w:szCs w:val="40"/>
          <w:cs/>
        </w:rPr>
        <w:t>หรือผู้สูงอายุที่ย้ายภูมิลำเนามาในเขตพื้นที่รับผิดชอบขององค์การบริหารส่วนตำบ</w:t>
      </w:r>
      <w:r>
        <w:rPr>
          <w:rFonts w:ascii="TH SarabunPSK" w:hAnsi="TH SarabunPSK" w:cs="TH SarabunPSK" w:hint="cs"/>
          <w:sz w:val="40"/>
          <w:szCs w:val="40"/>
          <w:cs/>
        </w:rPr>
        <w:t>ล</w:t>
      </w:r>
      <w:proofErr w:type="spellStart"/>
      <w:r>
        <w:rPr>
          <w:rFonts w:ascii="TH SarabunPSK" w:hAnsi="TH SarabunPSK" w:cs="TH SarabunPSK" w:hint="cs"/>
          <w:sz w:val="40"/>
          <w:szCs w:val="40"/>
          <w:cs/>
        </w:rPr>
        <w:t>พะงาด</w:t>
      </w:r>
      <w:proofErr w:type="spellEnd"/>
    </w:p>
    <w:p w:rsidR="00D40F05" w:rsidRDefault="00D40F05" w:rsidP="00D40F05">
      <w:pPr>
        <w:jc w:val="center"/>
        <w:rPr>
          <w:rFonts w:ascii="TH SarabunPSK" w:hAnsi="TH SarabunPSK" w:cs="TH SarabunPSK" w:hint="cs"/>
          <w:sz w:val="40"/>
          <w:szCs w:val="40"/>
          <w:u w:val="single"/>
        </w:rPr>
      </w:pPr>
      <w:r>
        <w:rPr>
          <w:rFonts w:ascii="TH SarabunPSK" w:hAnsi="TH SarabunPSK" w:cs="TH SarabunPSK"/>
          <w:sz w:val="40"/>
          <w:szCs w:val="40"/>
          <w:cs/>
        </w:rPr>
        <w:t xml:space="preserve">ให้ผู้สูงอายุติดต่อขอลงทะเบียนได้ในระหว่างเดือนตุลาคม 2565 ถึงเดือนพฤศจิกายน 2565 และเดือนมกราคม 2566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40"/>
          <w:szCs w:val="40"/>
          <w:cs/>
        </w:rPr>
        <w:t>ถึงเดือนกันยายน 256</w:t>
      </w:r>
      <w:r>
        <w:rPr>
          <w:rFonts w:ascii="TH SarabunPSK" w:hAnsi="TH SarabunPSK" w:cs="TH SarabunPSK" w:hint="cs"/>
          <w:sz w:val="40"/>
          <w:szCs w:val="40"/>
          <w:cs/>
        </w:rPr>
        <w:t>6</w:t>
      </w:r>
    </w:p>
    <w:p w:rsidR="00D40F05" w:rsidRDefault="00D40F05" w:rsidP="00D40F05">
      <w:pPr>
        <w:rPr>
          <w:rFonts w:ascii="TH SarabunPSK" w:hAnsi="TH SarabunPSK" w:cs="TH SarabunPSK"/>
          <w:sz w:val="40"/>
          <w:szCs w:val="40"/>
        </w:rPr>
      </w:pPr>
    </w:p>
    <w:p w:rsidR="00D40F05" w:rsidRDefault="00D40F05" w:rsidP="00D40F05">
      <w:pPr>
        <w:tabs>
          <w:tab w:val="left" w:pos="1418"/>
          <w:tab w:val="left" w:pos="1843"/>
          <w:tab w:val="left" w:pos="1985"/>
          <w:tab w:val="left" w:pos="2127"/>
        </w:tabs>
        <w:ind w:left="720" w:firstLine="720"/>
        <w:rPr>
          <w:rFonts w:ascii="TH SarabunPSK" w:hAnsi="TH SarabunPSK" w:cs="TH SarabunPSK"/>
          <w:sz w:val="40"/>
          <w:szCs w:val="40"/>
          <w:u w:val="single"/>
        </w:rPr>
      </w:pPr>
      <w:r>
        <w:rPr>
          <w:rFonts w:ascii="TH SarabunPSK" w:hAnsi="TH SarabunPSK" w:cs="TH SarabunPSK"/>
          <w:sz w:val="40"/>
          <w:szCs w:val="40"/>
          <w:u w:val="single"/>
          <w:cs/>
        </w:rPr>
        <w:t>เอกสารหลักฐานประกอบแบบคำขอลงทะเบียนขอรับเงินเบี้ยยังชีพผู้สูงอายุประกอบด้วย</w:t>
      </w:r>
    </w:p>
    <w:p w:rsidR="00D40F05" w:rsidRDefault="00D40F05" w:rsidP="00D40F05">
      <w:pPr>
        <w:tabs>
          <w:tab w:val="left" w:pos="1418"/>
          <w:tab w:val="left" w:pos="1843"/>
          <w:tab w:val="left" w:pos="1985"/>
          <w:tab w:val="left" w:pos="2127"/>
        </w:tabs>
        <w:ind w:left="720"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1. บัตรประจำตัวประชาชน หรือบัตรอื่นที่ออกโดยหน่วยงานของรัฐที่มีรูปถ่าย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     </w:t>
      </w:r>
    </w:p>
    <w:p w:rsidR="00D40F05" w:rsidRDefault="00D40F05" w:rsidP="00D40F05">
      <w:pPr>
        <w:tabs>
          <w:tab w:val="left" w:pos="2127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ฉบับตัวจริงที่ยังไม่หมดอายุ หรือบัตรอื่นที่ออกโดยหน่วยงานของรัฐ </w:t>
      </w:r>
    </w:p>
    <w:p w:rsidR="00D40F05" w:rsidRDefault="00D40F05" w:rsidP="00D40F05">
      <w:pPr>
        <w:tabs>
          <w:tab w:val="left" w:pos="1843"/>
          <w:tab w:val="left" w:pos="2127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     2. ทะเบียนบ้านฉบับ</w:t>
      </w:r>
      <w:r>
        <w:rPr>
          <w:rFonts w:ascii="TH SarabunPSK" w:hAnsi="TH SarabunPSK" w:cs="TH SarabunPSK" w:hint="cs"/>
          <w:sz w:val="36"/>
          <w:szCs w:val="36"/>
          <w:cs/>
        </w:rPr>
        <w:t>เจ้าบ้าน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D40F05" w:rsidRDefault="00D40F05" w:rsidP="00D40F05">
      <w:pPr>
        <w:tabs>
          <w:tab w:val="left" w:pos="1843"/>
          <w:tab w:val="left" w:pos="2127"/>
        </w:tabs>
        <w:ind w:left="720"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pacing w:val="-4"/>
          <w:sz w:val="36"/>
          <w:szCs w:val="36"/>
          <w:cs/>
        </w:rPr>
        <w:t xml:space="preserve">3. </w:t>
      </w:r>
      <w:r>
        <w:rPr>
          <w:rFonts w:ascii="TH SarabunIT๙" w:hAnsi="TH SarabunIT๙" w:cs="TH SarabunIT๙"/>
          <w:spacing w:val="-4"/>
          <w:sz w:val="36"/>
          <w:szCs w:val="36"/>
          <w:cs/>
        </w:rPr>
        <w:t>สมุดบัญชีเงินฝากธนาคารประเภทออมทรัพย์ สาขาใดก็ได้ หรือธนาคารอื่นที่ยังใช้</w:t>
      </w:r>
    </w:p>
    <w:p w:rsidR="00D40F05" w:rsidRDefault="00D40F05" w:rsidP="00D40F05">
      <w:pPr>
        <w:tabs>
          <w:tab w:val="left" w:pos="1843"/>
          <w:tab w:val="left" w:pos="2127"/>
        </w:tabs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>
        <w:rPr>
          <w:rFonts w:ascii="TH SarabunIT๙" w:hAnsi="TH SarabunIT๙" w:cs="TH SarabunIT๙"/>
          <w:spacing w:val="-4"/>
          <w:sz w:val="36"/>
          <w:szCs w:val="36"/>
          <w:cs/>
        </w:rPr>
        <w:t xml:space="preserve">เบิกถอนได้ปกติ </w:t>
      </w:r>
      <w:r>
        <w:rPr>
          <w:rFonts w:ascii="TH SarabunIT๙" w:hAnsi="TH SarabunIT๙" w:cs="TH SarabunIT๙"/>
          <w:sz w:val="36"/>
          <w:szCs w:val="36"/>
          <w:cs/>
        </w:rPr>
        <w:t>กรณีโอนเงินเข้าบัญชีตามนโยบายของรัฐบาล</w:t>
      </w:r>
      <w:r>
        <w:rPr>
          <w:rFonts w:ascii="TH SarabunIT๙" w:hAnsi="TH SarabunIT๙" w:cs="TH SarabunIT๙"/>
          <w:color w:val="000000"/>
          <w:sz w:val="36"/>
          <w:szCs w:val="36"/>
          <w:cs/>
        </w:rPr>
        <w:t>โครงการจ่ายเงินเบี้ยยังชีพผู้สูงอายุและเบี้ยความพิการองค์กรปกครองส่วนท้องถิ่นโครงการ</w:t>
      </w:r>
      <w:proofErr w:type="spellStart"/>
      <w:r>
        <w:rPr>
          <w:rFonts w:ascii="TH SarabunIT๙" w:hAnsi="TH SarabunIT๙" w:cs="TH SarabunIT๙"/>
          <w:color w:val="000000"/>
          <w:sz w:val="36"/>
          <w:szCs w:val="36"/>
          <w:cs/>
        </w:rPr>
        <w:t>บูรณา</w:t>
      </w:r>
      <w:proofErr w:type="spellEnd"/>
      <w:r>
        <w:rPr>
          <w:rFonts w:ascii="TH SarabunIT๙" w:hAnsi="TH SarabunIT๙" w:cs="TH SarabunIT๙"/>
          <w:color w:val="000000"/>
          <w:sz w:val="36"/>
          <w:szCs w:val="36"/>
          <w:cs/>
        </w:rPr>
        <w:t>การฐานข้อมูลสวัสดิการสังคม      (</w:t>
      </w:r>
      <w:r>
        <w:rPr>
          <w:rFonts w:ascii="TH SarabunIT๙" w:hAnsi="TH SarabunIT๙" w:cs="TH SarabunIT๙"/>
          <w:color w:val="000000"/>
          <w:sz w:val="36"/>
          <w:szCs w:val="36"/>
        </w:rPr>
        <w:t>e-payment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>)</w:t>
      </w:r>
      <w:r>
        <w:rPr>
          <w:rFonts w:ascii="TH SarabunIT๙" w:hAnsi="TH SarabunIT๙" w:cs="TH SarabunIT๙"/>
          <w:sz w:val="36"/>
          <w:szCs w:val="36"/>
          <w:cs/>
        </w:rPr>
        <w:t xml:space="preserve"> เพื่อสร้างความปลอดภัย โปร่งใส ตรวจสอบได้ </w:t>
      </w:r>
    </w:p>
    <w:p w:rsidR="00D40F05" w:rsidRDefault="00D40F05" w:rsidP="00D40F05">
      <w:pPr>
        <w:tabs>
          <w:tab w:val="left" w:pos="1843"/>
          <w:tab w:val="left" w:pos="2127"/>
        </w:tabs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ถ้าผู้สูงอายุ รายใดไม่สามารถมาลงทะเบียนเพื่อขอรับเงินเบี้ยยังชีพด้วยตนเองได้ให้ทำ</w:t>
      </w:r>
    </w:p>
    <w:p w:rsidR="00D40F05" w:rsidRDefault="00D40F05" w:rsidP="00D40F05">
      <w:pPr>
        <w:tabs>
          <w:tab w:val="left" w:pos="184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หนังสือมอบอำนาจ โดยสามารถติดต่อขอรับหนังสือมอบอำนาจได้ที่องค์การบริหารส่วนตำบล</w:t>
      </w:r>
      <w:proofErr w:type="spellStart"/>
      <w:r>
        <w:rPr>
          <w:rFonts w:ascii="TH SarabunPSK" w:hAnsi="TH SarabunPSK" w:cs="TH SarabunPSK"/>
          <w:sz w:val="36"/>
          <w:szCs w:val="36"/>
          <w:cs/>
        </w:rPr>
        <w:t>พะงาด</w:t>
      </w:r>
      <w:proofErr w:type="spellEnd"/>
      <w:r>
        <w:rPr>
          <w:rFonts w:ascii="TH SarabunPSK" w:hAnsi="TH SarabunPSK" w:cs="TH SarabunPSK"/>
          <w:sz w:val="36"/>
          <w:szCs w:val="36"/>
          <w:cs/>
        </w:rPr>
        <w:t xml:space="preserve"> โดยให้ผู้รับมอบอำนาจทำการแทนพร้อมแนบเอกสารดังนี้</w:t>
      </w:r>
    </w:p>
    <w:p w:rsidR="00D40F05" w:rsidRDefault="00D40F05" w:rsidP="00D40F05">
      <w:pPr>
        <w:tabs>
          <w:tab w:val="left" w:pos="1843"/>
          <w:tab w:val="left" w:pos="2127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    1. บัตรประจำตัวประชาชนของผู้มอบอำนาจที่ยังไม่หมดอายุ          </w:t>
      </w:r>
    </w:p>
    <w:p w:rsidR="00D40F05" w:rsidRDefault="00D40F05" w:rsidP="00D40F05">
      <w:pPr>
        <w:tabs>
          <w:tab w:val="left" w:pos="1843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    2. บัตรประจำตัวประชาชนของผู้รับมอบอำนาจที่ยังไม่หมดอายุ </w:t>
      </w:r>
    </w:p>
    <w:p w:rsidR="00D40F05" w:rsidRDefault="00D40F05" w:rsidP="00D40F05">
      <w:pPr>
        <w:tabs>
          <w:tab w:val="left" w:pos="1843"/>
        </w:tabs>
        <w:spacing w:after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    3. หนังสือมอบอำนาจลงทะเบียนเพื่อขอรับเงินเบี้ยยังชีพผู้สูงอายุแทน </w:t>
      </w:r>
    </w:p>
    <w:p w:rsidR="00D40F05" w:rsidRDefault="00D40F05" w:rsidP="00D40F05">
      <w:pPr>
        <w:tabs>
          <w:tab w:val="left" w:pos="1843"/>
        </w:tabs>
        <w:spacing w:after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               จำนวน 1 ชุด</w:t>
      </w:r>
    </w:p>
    <w:p w:rsidR="00D40F05" w:rsidRDefault="00D40F05" w:rsidP="00D40F05">
      <w:pPr>
        <w:rPr>
          <w:rFonts w:ascii="TH SarabunPSK" w:hAnsi="TH SarabunPSK" w:cs="TH SarabunPSK"/>
          <w:sz w:val="36"/>
          <w:szCs w:val="36"/>
          <w:cs/>
        </w:rPr>
      </w:pPr>
    </w:p>
    <w:p w:rsidR="00D40F05" w:rsidRDefault="00D40F05" w:rsidP="00D40F05">
      <w:pPr>
        <w:rPr>
          <w:rFonts w:ascii="TH SarabunPSK" w:hAnsi="TH SarabunPSK" w:cs="TH SarabunPSK"/>
          <w:sz w:val="36"/>
          <w:szCs w:val="36"/>
        </w:rPr>
      </w:pPr>
    </w:p>
    <w:p w:rsidR="00D40F05" w:rsidRDefault="00D40F05" w:rsidP="00D40F05">
      <w:pPr>
        <w:rPr>
          <w:rFonts w:ascii="TH SarabunIT๙" w:hAnsi="TH SarabunIT๙" w:cs="TH SarabunIT๙"/>
          <w:sz w:val="32"/>
          <w:szCs w:val="32"/>
        </w:rPr>
      </w:pPr>
    </w:p>
    <w:p w:rsidR="00D40F05" w:rsidRPr="006B6A67" w:rsidRDefault="00D40F05" w:rsidP="00D40F05">
      <w:pPr>
        <w:rPr>
          <w:rFonts w:ascii="TH SarabunIT๙" w:hAnsi="TH SarabunIT๙" w:cs="TH SarabunIT๙"/>
          <w:sz w:val="32"/>
          <w:szCs w:val="32"/>
        </w:rPr>
      </w:pPr>
    </w:p>
    <w:p w:rsidR="00D40F05" w:rsidRPr="00E17E8C" w:rsidRDefault="00D40F05" w:rsidP="00D40F05"/>
    <w:p w:rsidR="00D40F05" w:rsidRDefault="00D40F05" w:rsidP="00D40F05">
      <w:pPr>
        <w:jc w:val="both"/>
        <w:rPr>
          <w:rFonts w:ascii="Angsana New" w:hAnsi="Angsana New" w:hint="cs"/>
          <w:sz w:val="32"/>
          <w:szCs w:val="32"/>
        </w:rPr>
      </w:pPr>
    </w:p>
    <w:p w:rsidR="00A36C3D" w:rsidRDefault="00A36C3D"/>
    <w:sectPr w:rsidR="00A36C3D" w:rsidSect="00D40F0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7111B"/>
    <w:multiLevelType w:val="hybridMultilevel"/>
    <w:tmpl w:val="19342CC4"/>
    <w:lvl w:ilvl="0" w:tplc="14C4EF54">
      <w:start w:val="2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41"/>
    <w:rsid w:val="00555CF4"/>
    <w:rsid w:val="00963241"/>
    <w:rsid w:val="00A36C3D"/>
    <w:rsid w:val="00D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1083829-731D-4F7C-805E-3381E583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4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40F05"/>
    <w:pPr>
      <w:keepNext/>
      <w:outlineLvl w:val="0"/>
    </w:pPr>
    <w:rPr>
      <w:rFonts w:ascii="Angsana New" w:eastAsia="Cordia New" w:hAnsi="Angsan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40F05"/>
    <w:pPr>
      <w:keepNext/>
      <w:jc w:val="center"/>
      <w:outlineLvl w:val="1"/>
    </w:pPr>
    <w:rPr>
      <w:rFonts w:ascii="Angsana New" w:eastAsia="Cordi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0F05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D40F0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2023-03-16T04:38:00Z</dcterms:created>
  <dcterms:modified xsi:type="dcterms:W3CDTF">2023-03-16T05:06:00Z</dcterms:modified>
</cp:coreProperties>
</file>