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2013" w:rsidRPr="00C00B31" w:rsidRDefault="007B0582" w:rsidP="00C00B31">
      <w:pPr>
        <w:jc w:val="center"/>
        <w:rPr>
          <w:rFonts w:ascii="TH SarabunIT๙" w:hAnsi="TH SarabunIT๙" w:cs="TH SarabunIT๙"/>
          <w:sz w:val="32"/>
          <w:szCs w:val="32"/>
        </w:rPr>
      </w:pPr>
      <w:r w:rsidRPr="00C00B31">
        <w:rPr>
          <w:rFonts w:ascii="TH SarabunIT๙" w:hAnsi="TH SarabunIT๙" w:cs="TH SarabunIT๙"/>
          <w:sz w:val="32"/>
          <w:szCs w:val="32"/>
          <w:cs/>
        </w:rPr>
        <w:t xml:space="preserve">แบบสรุปรายงานตามนโยบาย  </w:t>
      </w:r>
      <w:r w:rsidRPr="00C00B31">
        <w:rPr>
          <w:rFonts w:ascii="TH SarabunIT๙" w:hAnsi="TH SarabunIT๙" w:cs="TH SarabunIT๙"/>
          <w:sz w:val="32"/>
          <w:szCs w:val="32"/>
        </w:rPr>
        <w:t xml:space="preserve">No  Gift  Policy  </w:t>
      </w:r>
      <w:r w:rsidRPr="00C00B31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</w:t>
      </w:r>
    </w:p>
    <w:p w:rsidR="00531617" w:rsidRPr="00C00B31" w:rsidRDefault="00531617" w:rsidP="00C00B31">
      <w:pPr>
        <w:rPr>
          <w:rFonts w:ascii="TH SarabunIT๙" w:hAnsi="TH SarabunIT๙" w:cs="TH SarabunIT๙"/>
          <w:sz w:val="32"/>
          <w:szCs w:val="32"/>
        </w:rPr>
      </w:pPr>
      <w:r w:rsidRPr="00C00B31">
        <w:rPr>
          <w:rFonts w:ascii="TH SarabunIT๙" w:hAnsi="TH SarabunIT๙" w:cs="TH SarabunIT๙"/>
          <w:sz w:val="32"/>
          <w:szCs w:val="32"/>
          <w:cs/>
        </w:rPr>
        <w:t>ชื่อหน่วยงาน/ส่วนราชการ   องค์การบริหารส่วนตำบลพะงาด  อำเภอขามสะแกแสง  จังหวัดนครราชสีมา</w:t>
      </w:r>
    </w:p>
    <w:p w:rsidR="00531617" w:rsidRPr="00C00B31" w:rsidRDefault="00531617" w:rsidP="00C00B31">
      <w:pPr>
        <w:rPr>
          <w:rFonts w:ascii="TH SarabunIT๙" w:hAnsi="TH SarabunIT๙" w:cs="TH SarabunIT๙"/>
          <w:sz w:val="32"/>
          <w:szCs w:val="32"/>
        </w:rPr>
      </w:pPr>
      <w:r w:rsidRPr="00C00B31">
        <w:rPr>
          <w:rFonts w:ascii="TH SarabunIT๙" w:hAnsi="TH SarabunIT๙" w:cs="TH SarabunIT๙"/>
          <w:sz w:val="32"/>
          <w:szCs w:val="32"/>
          <w:cs/>
        </w:rPr>
        <w:t>ประจำปีงบประมาณ  2566</w:t>
      </w:r>
    </w:p>
    <w:p w:rsidR="00531617" w:rsidRPr="00C00B31" w:rsidRDefault="00531617">
      <w:pPr>
        <w:rPr>
          <w:rFonts w:ascii="TH SarabunIT๙" w:hAnsi="TH SarabunIT๙" w:cs="TH SarabunIT๙"/>
          <w:sz w:val="32"/>
          <w:szCs w:val="32"/>
        </w:rPr>
      </w:pPr>
      <w:r w:rsidRPr="00C00B31">
        <w:rPr>
          <w:rFonts w:ascii="TH SarabunIT๙" w:hAnsi="TH SarabunIT๙" w:cs="TH SarabunIT๙"/>
          <w:sz w:val="32"/>
          <w:szCs w:val="32"/>
          <w:cs/>
        </w:rPr>
        <w:tab/>
        <w:t>รายงานผลการขับเคลื่อนตามนโยบาย</w:t>
      </w:r>
      <w:r w:rsidRPr="00C00B31">
        <w:rPr>
          <w:rFonts w:ascii="TH SarabunIT๙" w:hAnsi="TH SarabunIT๙" w:cs="TH SarabunIT๙"/>
          <w:sz w:val="32"/>
          <w:szCs w:val="32"/>
        </w:rPr>
        <w:t xml:space="preserve"> </w:t>
      </w:r>
      <w:r w:rsidRPr="00C00B31">
        <w:rPr>
          <w:rFonts w:ascii="TH SarabunIT๙" w:hAnsi="TH SarabunIT๙" w:cs="TH SarabunIT๙"/>
          <w:sz w:val="32"/>
          <w:szCs w:val="32"/>
        </w:rPr>
        <w:t xml:space="preserve">No  Gift  Policy  </w:t>
      </w:r>
      <w:r w:rsidRPr="00C00B31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  ของหน่วยงานข้าราชการและเจ้าหน้าที่ในสังกัด  โดยมีรายละเอียด  ดังนี้</w:t>
      </w:r>
    </w:p>
    <w:p w:rsidR="00531617" w:rsidRDefault="00531617" w:rsidP="00531617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00B31">
        <w:rPr>
          <w:rFonts w:ascii="TH SarabunIT๙" w:hAnsi="TH SarabunIT๙" w:cs="TH SarabunIT๙"/>
          <w:sz w:val="32"/>
          <w:szCs w:val="32"/>
          <w:cs/>
        </w:rPr>
        <w:t xml:space="preserve"> การประกาศเจตนารมณ์ตามนโยบาน  </w:t>
      </w:r>
      <w:r w:rsidRPr="00C00B31">
        <w:rPr>
          <w:rFonts w:ascii="TH SarabunIT๙" w:hAnsi="TH SarabunIT๙" w:cs="TH SarabunIT๙"/>
          <w:sz w:val="32"/>
          <w:szCs w:val="32"/>
        </w:rPr>
        <w:t xml:space="preserve">No  Gift  Policy  </w:t>
      </w:r>
      <w:r w:rsidRPr="00C00B31">
        <w:rPr>
          <w:rFonts w:ascii="TH SarabunIT๙" w:hAnsi="TH SarabunIT๙" w:cs="TH SarabunIT๙"/>
          <w:sz w:val="32"/>
          <w:szCs w:val="32"/>
          <w:cs/>
        </w:rPr>
        <w:t>ขององค์กรหรือหน่วยงาน</w:t>
      </w:r>
    </w:p>
    <w:p w:rsidR="00C00B31" w:rsidRPr="00C00B31" w:rsidRDefault="00C00B31" w:rsidP="00C00B31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1276"/>
        <w:gridCol w:w="1701"/>
        <w:gridCol w:w="4677"/>
      </w:tblGrid>
      <w:tr w:rsidR="00531617" w:rsidRPr="00C00B31" w:rsidTr="00531617">
        <w:tc>
          <w:tcPr>
            <w:tcW w:w="976" w:type="dxa"/>
          </w:tcPr>
          <w:p w:rsidR="00531617" w:rsidRPr="00C00B31" w:rsidRDefault="00531617" w:rsidP="0053161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276" w:type="dxa"/>
          </w:tcPr>
          <w:p w:rsidR="00531617" w:rsidRPr="00C00B31" w:rsidRDefault="00531617" w:rsidP="0053161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701" w:type="dxa"/>
          </w:tcPr>
          <w:p w:rsidR="00531617" w:rsidRPr="00C00B31" w:rsidRDefault="00531617" w:rsidP="0053161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วันที่ประกาศ</w:t>
            </w:r>
          </w:p>
        </w:tc>
        <w:tc>
          <w:tcPr>
            <w:tcW w:w="4677" w:type="dxa"/>
          </w:tcPr>
          <w:p w:rsidR="00531617" w:rsidRPr="00C00B31" w:rsidRDefault="00531617" w:rsidP="0053161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ข้อมูลประกอบ</w:t>
            </w:r>
          </w:p>
        </w:tc>
      </w:tr>
      <w:tr w:rsidR="00531617" w:rsidRPr="00C00B31" w:rsidTr="00531617">
        <w:tc>
          <w:tcPr>
            <w:tcW w:w="976" w:type="dxa"/>
          </w:tcPr>
          <w:p w:rsidR="00531617" w:rsidRPr="00C00B31" w:rsidRDefault="00531617" w:rsidP="0053161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531617" w:rsidRPr="00C00B31" w:rsidRDefault="00531617" w:rsidP="0053161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อบต.พะงาด</w:t>
            </w:r>
          </w:p>
        </w:tc>
        <w:tc>
          <w:tcPr>
            <w:tcW w:w="1701" w:type="dxa"/>
          </w:tcPr>
          <w:p w:rsidR="00531617" w:rsidRPr="00C00B31" w:rsidRDefault="00531617" w:rsidP="0053161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10  มกราคม  2566</w:t>
            </w:r>
          </w:p>
        </w:tc>
        <w:tc>
          <w:tcPr>
            <w:tcW w:w="4677" w:type="dxa"/>
          </w:tcPr>
          <w:p w:rsidR="00531617" w:rsidRPr="00C00B31" w:rsidRDefault="00531617" w:rsidP="0053161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ประกาศเจตนารมณ์ตามนโยบาย  </w:t>
            </w:r>
            <w:r w:rsidRPr="00C00B31">
              <w:rPr>
                <w:rFonts w:ascii="TH SarabunIT๙" w:hAnsi="TH SarabunIT๙" w:cs="TH SarabunIT๙"/>
                <w:sz w:val="32"/>
                <w:szCs w:val="32"/>
              </w:rPr>
              <w:t xml:space="preserve">No  Gift  Policy  </w:t>
            </w: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ขององค์กรหรือหน่วยงาน  โดยเป็นการประกาศของผู้บริหารสูงสุดขององค์กรเพื่อให้บุคคล  หรือหน่วยงาน  หรือสังคม  หรือสาธารณ</w:t>
            </w:r>
            <w:r w:rsidR="000148BE"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ชน  รับรู้ว่า  ตนเองและเจ้าหน้าที่ของรัฐทุกคนในหน่วยงานจะไม่รับของขวัญและของกำนัลทุกชนิด  ที่จะส่งผลให้เกิดการทุจริตและพฤติมิชอบทั้งในปัจจุบันและอนาคตและมีการเผยแพร่ประกาศดังกล่าวสู่สาธารณะ</w:t>
            </w:r>
          </w:p>
        </w:tc>
      </w:tr>
    </w:tbl>
    <w:p w:rsidR="009E088B" w:rsidRPr="009E088B" w:rsidRDefault="009E088B" w:rsidP="009E088B">
      <w:pPr>
        <w:rPr>
          <w:rFonts w:ascii="TH SarabunIT๙" w:hAnsi="TH SarabunIT๙" w:cs="TH SarabunIT๙" w:hint="cs"/>
          <w:sz w:val="32"/>
          <w:szCs w:val="32"/>
        </w:rPr>
      </w:pPr>
    </w:p>
    <w:p w:rsidR="007B0582" w:rsidRDefault="000148BE" w:rsidP="000148B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00B31">
        <w:rPr>
          <w:rFonts w:ascii="TH SarabunIT๙" w:hAnsi="TH SarabunIT๙" w:cs="TH SarabunIT๙"/>
          <w:sz w:val="32"/>
          <w:szCs w:val="32"/>
          <w:cs/>
        </w:rPr>
        <w:t xml:space="preserve"> การปลุกจิตสำนึก  หรือสร้างวัฒนธรรามองค์กร</w:t>
      </w:r>
    </w:p>
    <w:p w:rsidR="00C00B31" w:rsidRPr="00C00B31" w:rsidRDefault="00C00B31" w:rsidP="00C00B31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1276"/>
        <w:gridCol w:w="1701"/>
        <w:gridCol w:w="4677"/>
      </w:tblGrid>
      <w:tr w:rsidR="000148BE" w:rsidRPr="00C00B31" w:rsidTr="00BA2994">
        <w:tc>
          <w:tcPr>
            <w:tcW w:w="976" w:type="dxa"/>
          </w:tcPr>
          <w:p w:rsidR="000148BE" w:rsidRPr="00C00B31" w:rsidRDefault="000148BE" w:rsidP="00BA299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276" w:type="dxa"/>
          </w:tcPr>
          <w:p w:rsidR="000148BE" w:rsidRPr="00C00B31" w:rsidRDefault="000148BE" w:rsidP="00BA299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701" w:type="dxa"/>
          </w:tcPr>
          <w:p w:rsidR="000148BE" w:rsidRPr="00C00B31" w:rsidRDefault="000148BE" w:rsidP="00BA299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วันที่ประกาศ</w:t>
            </w:r>
          </w:p>
        </w:tc>
        <w:tc>
          <w:tcPr>
            <w:tcW w:w="4677" w:type="dxa"/>
          </w:tcPr>
          <w:p w:rsidR="000148BE" w:rsidRPr="00C00B31" w:rsidRDefault="000148BE" w:rsidP="00BA299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ข้อมูลประกอบ</w:t>
            </w:r>
          </w:p>
        </w:tc>
      </w:tr>
      <w:tr w:rsidR="000148BE" w:rsidRPr="00C00B31" w:rsidTr="00BA2994">
        <w:tc>
          <w:tcPr>
            <w:tcW w:w="976" w:type="dxa"/>
          </w:tcPr>
          <w:p w:rsidR="000148BE" w:rsidRPr="00C00B31" w:rsidRDefault="000148BE" w:rsidP="00BA299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0148BE" w:rsidRPr="00C00B31" w:rsidRDefault="000148BE" w:rsidP="00BA299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อบต.พะงาด</w:t>
            </w:r>
          </w:p>
        </w:tc>
        <w:tc>
          <w:tcPr>
            <w:tcW w:w="1701" w:type="dxa"/>
          </w:tcPr>
          <w:p w:rsidR="000148BE" w:rsidRPr="00C00B31" w:rsidRDefault="000148BE" w:rsidP="00BA299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10  มกราคม  2566</w:t>
            </w:r>
          </w:p>
        </w:tc>
        <w:tc>
          <w:tcPr>
            <w:tcW w:w="4677" w:type="dxa"/>
          </w:tcPr>
          <w:p w:rsidR="000148BE" w:rsidRPr="00C00B31" w:rsidRDefault="000148BE" w:rsidP="00BA299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โดยได้มีการดำเนินการจัดทำบันทึกข้อตกลงร่วมกัน  ระหว่าง  นายกองค์การบริหารส่วนตำบล  กับปลัดองค์การบริหารส่วนตำบล  พนักงานและลูกจ้าง  องค์การบริหารส่วนตำบลพะงาด  เพื่อปลูกจิตสำนึกและสร้างทัศนคติ  และค่านิยมที่ดีในการส่งเสริมให้เจ้าหน้าที่ของรัฐมีจิตสำนึกในการต้านการทุจริตคอร</w:t>
            </w:r>
            <w:proofErr w:type="spellStart"/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์รัปชั่น</w:t>
            </w:r>
            <w:proofErr w:type="spellEnd"/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 </w:t>
            </w:r>
            <w:r w:rsidRPr="00C00B31">
              <w:rPr>
                <w:rFonts w:ascii="TH SarabunIT๙" w:hAnsi="TH SarabunIT๙" w:cs="TH SarabunIT๙"/>
                <w:sz w:val="32"/>
                <w:szCs w:val="32"/>
              </w:rPr>
              <w:t xml:space="preserve">Zero  Tolerance </w:t>
            </w: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)  และปฏิเสธ</w:t>
            </w:r>
            <w:r w:rsidR="000A4741"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การรับของขวัญและของกำนัลทุกชนิดจากการปฏิบัติหน้าที่  ( </w:t>
            </w:r>
            <w:r w:rsidR="000A4741" w:rsidRPr="00C00B31">
              <w:rPr>
                <w:rFonts w:ascii="TH SarabunIT๙" w:hAnsi="TH SarabunIT๙" w:cs="TH SarabunIT๙"/>
                <w:sz w:val="32"/>
                <w:szCs w:val="32"/>
              </w:rPr>
              <w:t xml:space="preserve">No  Gift  Policy </w:t>
            </w:r>
            <w:r w:rsidR="000A4741"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:rsidR="000148BE" w:rsidRPr="00C00B31" w:rsidRDefault="000148BE" w:rsidP="000A474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A4741" w:rsidRPr="00C00B31" w:rsidRDefault="000A4741" w:rsidP="000A474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A4741" w:rsidRPr="00C00B31" w:rsidRDefault="000A4741" w:rsidP="00C00B31">
      <w:pPr>
        <w:pStyle w:val="a3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0A4741" w:rsidRPr="00C00B31" w:rsidRDefault="000A4741" w:rsidP="000A474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A4741" w:rsidRPr="00C00B31" w:rsidRDefault="000A4741" w:rsidP="000A474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A4741" w:rsidRPr="00C00B31" w:rsidRDefault="000A4741" w:rsidP="00C00B3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00B31">
        <w:rPr>
          <w:rFonts w:ascii="TH SarabunIT๙" w:hAnsi="TH SarabunIT๙" w:cs="TH SarabunIT๙"/>
          <w:sz w:val="32"/>
          <w:szCs w:val="32"/>
          <w:cs/>
        </w:rPr>
        <w:t>-2-</w:t>
      </w:r>
    </w:p>
    <w:p w:rsidR="000A4741" w:rsidRDefault="000A4741" w:rsidP="000A4741">
      <w:pPr>
        <w:pStyle w:val="a3"/>
        <w:rPr>
          <w:rFonts w:ascii="TH SarabunIT๙" w:hAnsi="TH SarabunIT๙" w:cs="TH SarabunIT๙"/>
          <w:sz w:val="32"/>
          <w:szCs w:val="32"/>
        </w:rPr>
      </w:pPr>
      <w:r w:rsidRPr="00C00B31">
        <w:rPr>
          <w:rFonts w:ascii="TH SarabunIT๙" w:hAnsi="TH SarabunIT๙" w:cs="TH SarabunIT๙"/>
          <w:sz w:val="32"/>
          <w:szCs w:val="32"/>
          <w:cs/>
        </w:rPr>
        <w:t xml:space="preserve">3.รายงานการรับของขวัญและของกำนัลตามนโยบาย  </w:t>
      </w:r>
      <w:r w:rsidRPr="00C00B31">
        <w:rPr>
          <w:rFonts w:ascii="TH SarabunIT๙" w:hAnsi="TH SarabunIT๙" w:cs="TH SarabunIT๙"/>
          <w:sz w:val="32"/>
          <w:szCs w:val="32"/>
        </w:rPr>
        <w:t xml:space="preserve">No  Gift  Policy  </w:t>
      </w:r>
      <w:r w:rsidRPr="00C00B31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</w:t>
      </w:r>
    </w:p>
    <w:p w:rsidR="00C00B31" w:rsidRPr="00C00B31" w:rsidRDefault="00C00B31" w:rsidP="000A4741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505"/>
        <w:gridCol w:w="2125"/>
      </w:tblGrid>
      <w:tr w:rsidR="000A4741" w:rsidRPr="00C00B31" w:rsidTr="000A4741">
        <w:tc>
          <w:tcPr>
            <w:tcW w:w="6505" w:type="dxa"/>
          </w:tcPr>
          <w:p w:rsidR="000A4741" w:rsidRPr="00C00B31" w:rsidRDefault="000A4741" w:rsidP="00C00B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ของขวัญและของกำนัลที่ได้รับ</w:t>
            </w:r>
          </w:p>
        </w:tc>
        <w:tc>
          <w:tcPr>
            <w:tcW w:w="2125" w:type="dxa"/>
          </w:tcPr>
          <w:p w:rsidR="000A4741" w:rsidRPr="00C00B31" w:rsidRDefault="000A4741" w:rsidP="00C00B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(ครั้ง)</w:t>
            </w:r>
          </w:p>
        </w:tc>
      </w:tr>
      <w:tr w:rsidR="000A4741" w:rsidRPr="00C00B31" w:rsidTr="000A4741">
        <w:tc>
          <w:tcPr>
            <w:tcW w:w="6505" w:type="dxa"/>
          </w:tcPr>
          <w:p w:rsidR="000A4741" w:rsidRPr="00C00B31" w:rsidRDefault="000A4741" w:rsidP="000A474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ผู้ให้ของขวัญ</w:t>
            </w:r>
          </w:p>
        </w:tc>
        <w:tc>
          <w:tcPr>
            <w:tcW w:w="2125" w:type="dxa"/>
          </w:tcPr>
          <w:p w:rsidR="000A4741" w:rsidRPr="00C00B31" w:rsidRDefault="000A4741" w:rsidP="000A474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4741" w:rsidRPr="00C00B31" w:rsidTr="000A4741">
        <w:tc>
          <w:tcPr>
            <w:tcW w:w="6505" w:type="dxa"/>
          </w:tcPr>
          <w:p w:rsidR="000A4741" w:rsidRPr="00C00B31" w:rsidRDefault="000A4741" w:rsidP="00C00B31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หน่วยงานภาครัฐ</w:t>
            </w:r>
          </w:p>
        </w:tc>
        <w:tc>
          <w:tcPr>
            <w:tcW w:w="2125" w:type="dxa"/>
          </w:tcPr>
          <w:p w:rsidR="000A4741" w:rsidRPr="00C00B31" w:rsidRDefault="000A4741" w:rsidP="00C00B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0A4741" w:rsidRPr="00C00B31" w:rsidTr="000A4741">
        <w:tc>
          <w:tcPr>
            <w:tcW w:w="6505" w:type="dxa"/>
          </w:tcPr>
          <w:p w:rsidR="000A4741" w:rsidRPr="00C00B31" w:rsidRDefault="000A4741" w:rsidP="00C00B31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หน่วยงานภาคเอกชน</w:t>
            </w:r>
          </w:p>
        </w:tc>
        <w:tc>
          <w:tcPr>
            <w:tcW w:w="2125" w:type="dxa"/>
          </w:tcPr>
          <w:p w:rsidR="000A4741" w:rsidRPr="00C00B31" w:rsidRDefault="000A4741" w:rsidP="00C00B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0A4741" w:rsidRPr="00C00B31" w:rsidTr="000A4741">
        <w:tc>
          <w:tcPr>
            <w:tcW w:w="6505" w:type="dxa"/>
          </w:tcPr>
          <w:p w:rsidR="000A4741" w:rsidRPr="00C00B31" w:rsidRDefault="000A4741" w:rsidP="00C00B31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2125" w:type="dxa"/>
          </w:tcPr>
          <w:p w:rsidR="000A4741" w:rsidRPr="00C00B31" w:rsidRDefault="000A4741" w:rsidP="00C00B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0A4741" w:rsidRPr="00C00B31" w:rsidTr="000A4741">
        <w:tc>
          <w:tcPr>
            <w:tcW w:w="6505" w:type="dxa"/>
          </w:tcPr>
          <w:p w:rsidR="000A4741" w:rsidRPr="00C00B31" w:rsidRDefault="000A4741" w:rsidP="00C00B31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2125" w:type="dxa"/>
          </w:tcPr>
          <w:p w:rsidR="000A4741" w:rsidRPr="00C00B31" w:rsidRDefault="000A4741" w:rsidP="00C00B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0A4741" w:rsidRPr="00C00B31" w:rsidTr="000A4741">
        <w:tc>
          <w:tcPr>
            <w:tcW w:w="6505" w:type="dxa"/>
          </w:tcPr>
          <w:p w:rsidR="000A4741" w:rsidRPr="00C00B31" w:rsidRDefault="000A4741" w:rsidP="000A474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2125" w:type="dxa"/>
          </w:tcPr>
          <w:p w:rsidR="000A4741" w:rsidRPr="00C00B31" w:rsidRDefault="000A4741" w:rsidP="00C00B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4741" w:rsidRPr="00C00B31" w:rsidTr="000A4741">
        <w:tc>
          <w:tcPr>
            <w:tcW w:w="6505" w:type="dxa"/>
          </w:tcPr>
          <w:p w:rsidR="000A4741" w:rsidRPr="00C00B31" w:rsidRDefault="000A4741" w:rsidP="00C00B3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125" w:type="dxa"/>
          </w:tcPr>
          <w:p w:rsidR="000A4741" w:rsidRPr="00C00B31" w:rsidRDefault="000A4741" w:rsidP="00C00B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0A4741" w:rsidRPr="00C00B31" w:rsidTr="000A4741">
        <w:tc>
          <w:tcPr>
            <w:tcW w:w="6505" w:type="dxa"/>
          </w:tcPr>
          <w:p w:rsidR="000A4741" w:rsidRPr="00C00B31" w:rsidRDefault="000A4741" w:rsidP="00C00B3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2125" w:type="dxa"/>
          </w:tcPr>
          <w:p w:rsidR="000A4741" w:rsidRPr="00C00B31" w:rsidRDefault="000A4741" w:rsidP="00C00B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0A4741" w:rsidRPr="00C00B31" w:rsidTr="000A4741">
        <w:tc>
          <w:tcPr>
            <w:tcW w:w="6505" w:type="dxa"/>
          </w:tcPr>
          <w:p w:rsidR="000A4741" w:rsidRPr="00C00B31" w:rsidRDefault="000A4741" w:rsidP="000A474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การดำเนินการที่เกี่ยวข้องกับของขวัญที่ได้รับ</w:t>
            </w:r>
          </w:p>
        </w:tc>
        <w:tc>
          <w:tcPr>
            <w:tcW w:w="2125" w:type="dxa"/>
          </w:tcPr>
          <w:p w:rsidR="000A4741" w:rsidRPr="00C00B31" w:rsidRDefault="000A4741" w:rsidP="00C00B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4741" w:rsidRPr="00C00B31" w:rsidTr="000A4741">
        <w:tc>
          <w:tcPr>
            <w:tcW w:w="6505" w:type="dxa"/>
          </w:tcPr>
          <w:p w:rsidR="000A4741" w:rsidRPr="00C00B31" w:rsidRDefault="000A4741" w:rsidP="00C00B31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ส่งคืนแกผู้ให้</w:t>
            </w:r>
          </w:p>
        </w:tc>
        <w:tc>
          <w:tcPr>
            <w:tcW w:w="2125" w:type="dxa"/>
          </w:tcPr>
          <w:p w:rsidR="000A4741" w:rsidRPr="00C00B31" w:rsidRDefault="000A4741" w:rsidP="00C00B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0A4741" w:rsidRPr="00C00B31" w:rsidTr="000A4741">
        <w:tc>
          <w:tcPr>
            <w:tcW w:w="6505" w:type="dxa"/>
          </w:tcPr>
          <w:p w:rsidR="000A4741" w:rsidRPr="00C00B31" w:rsidRDefault="000A4741" w:rsidP="00C00B31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ส่งมอบให้แก่หน่วยงาน</w:t>
            </w:r>
          </w:p>
        </w:tc>
        <w:tc>
          <w:tcPr>
            <w:tcW w:w="2125" w:type="dxa"/>
          </w:tcPr>
          <w:p w:rsidR="000A4741" w:rsidRPr="00C00B31" w:rsidRDefault="000A4741" w:rsidP="00C00B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0A4741" w:rsidRPr="00C00B31" w:rsidTr="000A4741">
        <w:tc>
          <w:tcPr>
            <w:tcW w:w="6505" w:type="dxa"/>
          </w:tcPr>
          <w:p w:rsidR="000A4741" w:rsidRPr="00C00B31" w:rsidRDefault="000A4741" w:rsidP="00C00B31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อื่นๆโปรดระบุ</w:t>
            </w:r>
          </w:p>
        </w:tc>
        <w:tc>
          <w:tcPr>
            <w:tcW w:w="2125" w:type="dxa"/>
          </w:tcPr>
          <w:p w:rsidR="000A4741" w:rsidRPr="00C00B31" w:rsidRDefault="000A4741" w:rsidP="00C00B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0B3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</w:tbl>
    <w:p w:rsidR="000A4741" w:rsidRPr="00C00B31" w:rsidRDefault="000A4741" w:rsidP="000A474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A4741" w:rsidRPr="00C00B31" w:rsidRDefault="000A4741" w:rsidP="000A4741">
      <w:pPr>
        <w:pStyle w:val="a3"/>
        <w:rPr>
          <w:rFonts w:ascii="TH SarabunIT๙" w:hAnsi="TH SarabunIT๙" w:cs="TH SarabunIT๙"/>
          <w:sz w:val="32"/>
          <w:szCs w:val="32"/>
        </w:rPr>
      </w:pPr>
      <w:r w:rsidRPr="00C00B31">
        <w:rPr>
          <w:rFonts w:ascii="TH SarabunIT๙" w:hAnsi="TH SarabunIT๙" w:cs="TH SarabunIT๙"/>
          <w:sz w:val="32"/>
          <w:szCs w:val="32"/>
          <w:cs/>
        </w:rPr>
        <w:t>4.ปัญหาอุปสรรคในการดำเนินการของหน่วยงาน</w:t>
      </w:r>
    </w:p>
    <w:p w:rsidR="009E088B" w:rsidRDefault="009E088B" w:rsidP="000A4741">
      <w:pPr>
        <w:pStyle w:val="a3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0A4741" w:rsidRPr="00C00B31" w:rsidRDefault="00C00B31" w:rsidP="000A474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C00B31">
        <w:rPr>
          <w:rFonts w:ascii="TH SarabunIT๙" w:hAnsi="TH SarabunIT๙" w:cs="TH SarabunIT๙"/>
          <w:sz w:val="32"/>
          <w:szCs w:val="32"/>
          <w:cs/>
        </w:rPr>
        <w:t xml:space="preserve">5.ข้อเสนอแนะอื่นๆของหน่วยงานต่อนโยบาย  </w:t>
      </w:r>
      <w:r w:rsidRPr="00C00B31">
        <w:rPr>
          <w:rFonts w:ascii="TH SarabunIT๙" w:hAnsi="TH SarabunIT๙" w:cs="TH SarabunIT๙"/>
          <w:sz w:val="32"/>
          <w:szCs w:val="32"/>
        </w:rPr>
        <w:t xml:space="preserve">No  Gift  Policy  </w:t>
      </w:r>
      <w:r w:rsidRPr="00C00B31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</w:t>
      </w:r>
    </w:p>
    <w:p w:rsidR="00C00B31" w:rsidRPr="009E088B" w:rsidRDefault="00C00B31" w:rsidP="009E088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E088B">
        <w:rPr>
          <w:rFonts w:ascii="TH SarabunIT๙" w:hAnsi="TH SarabunIT๙" w:cs="TH SarabunIT๙"/>
          <w:sz w:val="32"/>
          <w:szCs w:val="32"/>
          <w:cs/>
        </w:rPr>
        <w:t>ส่งเสริมการอยู่ร่วมกันแบบเอื้อเฟื้อเผื่อแผ่ ช่วยเหลือเกื้อกูลกันภายในหน่วยงาน  แทนการรับของขวัญของรางวัล</w:t>
      </w:r>
    </w:p>
    <w:sectPr w:rsidR="00C00B31" w:rsidRPr="009E08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304F" w:rsidRDefault="00D4304F" w:rsidP="00C00B31">
      <w:pPr>
        <w:spacing w:after="0" w:line="240" w:lineRule="auto"/>
      </w:pPr>
      <w:r>
        <w:separator/>
      </w:r>
    </w:p>
  </w:endnote>
  <w:endnote w:type="continuationSeparator" w:id="0">
    <w:p w:rsidR="00D4304F" w:rsidRDefault="00D4304F" w:rsidP="00C0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304F" w:rsidRDefault="00D4304F" w:rsidP="00C00B31">
      <w:pPr>
        <w:spacing w:after="0" w:line="240" w:lineRule="auto"/>
      </w:pPr>
      <w:r>
        <w:separator/>
      </w:r>
    </w:p>
  </w:footnote>
  <w:footnote w:type="continuationSeparator" w:id="0">
    <w:p w:rsidR="00D4304F" w:rsidRDefault="00D4304F" w:rsidP="00C00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021DE"/>
    <w:multiLevelType w:val="hybridMultilevel"/>
    <w:tmpl w:val="D26AD934"/>
    <w:lvl w:ilvl="0" w:tplc="9C90D2B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68730AB"/>
    <w:multiLevelType w:val="hybridMultilevel"/>
    <w:tmpl w:val="50789A66"/>
    <w:lvl w:ilvl="0" w:tplc="FFBEAC2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4A975C8"/>
    <w:multiLevelType w:val="hybridMultilevel"/>
    <w:tmpl w:val="7B888A86"/>
    <w:lvl w:ilvl="0" w:tplc="B67AD7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01F09"/>
    <w:multiLevelType w:val="hybridMultilevel"/>
    <w:tmpl w:val="15C6971C"/>
    <w:lvl w:ilvl="0" w:tplc="E27A0A9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438676748">
    <w:abstractNumId w:val="2"/>
  </w:num>
  <w:num w:numId="2" w16cid:durableId="329217024">
    <w:abstractNumId w:val="3"/>
  </w:num>
  <w:num w:numId="3" w16cid:durableId="155538772">
    <w:abstractNumId w:val="0"/>
  </w:num>
  <w:num w:numId="4" w16cid:durableId="118230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82"/>
    <w:rsid w:val="000148BE"/>
    <w:rsid w:val="000A4741"/>
    <w:rsid w:val="00302013"/>
    <w:rsid w:val="00531617"/>
    <w:rsid w:val="006327C4"/>
    <w:rsid w:val="007B0582"/>
    <w:rsid w:val="009E088B"/>
    <w:rsid w:val="00C00B31"/>
    <w:rsid w:val="00D4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F36D"/>
  <w15:chartTrackingRefBased/>
  <w15:docId w15:val="{7BA7730D-3643-4B23-9037-CF6F7066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617"/>
    <w:pPr>
      <w:ind w:left="720"/>
      <w:contextualSpacing/>
    </w:pPr>
  </w:style>
  <w:style w:type="table" w:styleId="a4">
    <w:name w:val="Table Grid"/>
    <w:basedOn w:val="a1"/>
    <w:uiPriority w:val="39"/>
    <w:rsid w:val="0053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00B31"/>
  </w:style>
  <w:style w:type="paragraph" w:styleId="a7">
    <w:name w:val="footer"/>
    <w:basedOn w:val="a"/>
    <w:link w:val="a8"/>
    <w:uiPriority w:val="99"/>
    <w:unhideWhenUsed/>
    <w:rsid w:val="00C00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0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2024-04-23T08:30:00Z</dcterms:created>
  <dcterms:modified xsi:type="dcterms:W3CDTF">2024-04-23T09:39:00Z</dcterms:modified>
</cp:coreProperties>
</file>